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55C9" w14:textId="77777777" w:rsidR="005214D3" w:rsidRDefault="005214D3" w:rsidP="005214D3">
      <w:pPr>
        <w:pStyle w:val="paragraph"/>
        <w:ind w:left="180"/>
        <w:jc w:val="center"/>
        <w:textAlignment w:val="baseline"/>
        <w:rPr>
          <w:b/>
          <w:bCs/>
          <w:i/>
          <w:iCs/>
        </w:rPr>
      </w:pPr>
      <w:bookmarkStart w:id="0" w:name="_GoBack"/>
      <w:bookmarkEnd w:id="0"/>
      <w:r>
        <w:rPr>
          <w:rFonts w:asciiTheme="minorHAnsi" w:eastAsiaTheme="minorHAnsi" w:hAnsiTheme="minorHAnsi" w:cstheme="minorBidi"/>
          <w:noProof/>
          <w:sz w:val="22"/>
          <w:szCs w:val="22"/>
        </w:rPr>
        <w:drawing>
          <wp:inline distT="0" distB="0" distL="0" distR="0" wp14:anchorId="2581F458" wp14:editId="75B8884D">
            <wp:extent cx="4102003" cy="1638300"/>
            <wp:effectExtent l="0" t="0" r="0" b="0"/>
            <wp:docPr id="1" name="Picture 1"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012" cy="1641099"/>
                    </a:xfrm>
                    <a:prstGeom prst="rect">
                      <a:avLst/>
                    </a:prstGeom>
                    <a:noFill/>
                    <a:ln>
                      <a:noFill/>
                    </a:ln>
                  </pic:spPr>
                </pic:pic>
              </a:graphicData>
            </a:graphic>
          </wp:inline>
        </w:drawing>
      </w:r>
      <w:r>
        <w:rPr>
          <w:rStyle w:val="eop"/>
          <w:rFonts w:ascii="Arial" w:hAnsi="Arial" w:cs="Arial"/>
          <w:b/>
          <w:bCs/>
          <w:i/>
          <w:iCs/>
          <w:sz w:val="32"/>
          <w:szCs w:val="32"/>
        </w:rPr>
        <w:t> </w:t>
      </w:r>
    </w:p>
    <w:p w14:paraId="2819E83F" w14:textId="287B7E89" w:rsidR="005214D3" w:rsidRPr="00F93C19" w:rsidRDefault="005214D3" w:rsidP="005214D3">
      <w:pPr>
        <w:pStyle w:val="paragraph"/>
        <w:ind w:left="180"/>
        <w:textAlignment w:val="baseline"/>
        <w:rPr>
          <w:rStyle w:val="eop"/>
          <w:b/>
          <w:bCs/>
          <w:i/>
          <w:iCs/>
          <w:sz w:val="28"/>
          <w:szCs w:val="28"/>
        </w:rPr>
      </w:pPr>
      <w:r w:rsidRPr="00F93C19">
        <w:rPr>
          <w:rStyle w:val="normaltextrun"/>
          <w:b/>
          <w:bCs/>
          <w:i/>
          <w:iCs/>
          <w:sz w:val="28"/>
          <w:szCs w:val="28"/>
        </w:rPr>
        <w:t xml:space="preserve">Meeting Agenda – </w:t>
      </w:r>
      <w:r w:rsidR="00554DD6" w:rsidRPr="00F93C19">
        <w:rPr>
          <w:rStyle w:val="normaltextrun"/>
          <w:b/>
          <w:bCs/>
          <w:i/>
          <w:iCs/>
          <w:sz w:val="28"/>
          <w:szCs w:val="28"/>
        </w:rPr>
        <w:t xml:space="preserve">Wednesday, </w:t>
      </w:r>
      <w:r w:rsidR="00BE0D03">
        <w:rPr>
          <w:rStyle w:val="normaltextrun"/>
          <w:b/>
          <w:bCs/>
          <w:i/>
          <w:iCs/>
          <w:sz w:val="28"/>
          <w:szCs w:val="28"/>
        </w:rPr>
        <w:t>December 15</w:t>
      </w:r>
      <w:r w:rsidR="00A0434A">
        <w:rPr>
          <w:rStyle w:val="normaltextrun"/>
          <w:b/>
          <w:bCs/>
          <w:i/>
          <w:iCs/>
          <w:sz w:val="28"/>
          <w:szCs w:val="28"/>
        </w:rPr>
        <w:t xml:space="preserve">, </w:t>
      </w:r>
      <w:r w:rsidRPr="00F93C19">
        <w:rPr>
          <w:rStyle w:val="normaltextrun"/>
          <w:b/>
          <w:bCs/>
          <w:i/>
          <w:iCs/>
          <w:sz w:val="28"/>
          <w:szCs w:val="28"/>
        </w:rPr>
        <w:t>20</w:t>
      </w:r>
      <w:r w:rsidR="00491107" w:rsidRPr="00F93C19">
        <w:rPr>
          <w:rStyle w:val="normaltextrun"/>
          <w:b/>
          <w:bCs/>
          <w:i/>
          <w:iCs/>
          <w:sz w:val="28"/>
          <w:szCs w:val="28"/>
        </w:rPr>
        <w:t>2</w:t>
      </w:r>
      <w:r w:rsidR="00571B98" w:rsidRPr="00F93C19">
        <w:rPr>
          <w:rStyle w:val="normaltextrun"/>
          <w:b/>
          <w:bCs/>
          <w:i/>
          <w:iCs/>
          <w:sz w:val="28"/>
          <w:szCs w:val="28"/>
        </w:rPr>
        <w:t>1</w:t>
      </w:r>
      <w:r w:rsidRPr="00F93C19">
        <w:rPr>
          <w:rStyle w:val="normaltextrun"/>
          <w:b/>
          <w:bCs/>
          <w:i/>
          <w:iCs/>
          <w:sz w:val="28"/>
          <w:szCs w:val="28"/>
        </w:rPr>
        <w:t xml:space="preserve"> 2:30pm</w:t>
      </w:r>
      <w:r w:rsidRPr="00F93C19">
        <w:rPr>
          <w:rStyle w:val="eop"/>
          <w:b/>
          <w:bCs/>
          <w:i/>
          <w:iCs/>
          <w:sz w:val="28"/>
          <w:szCs w:val="28"/>
        </w:rPr>
        <w:t> </w:t>
      </w:r>
      <w:r w:rsidR="00A0434A">
        <w:rPr>
          <w:rStyle w:val="eop"/>
          <w:b/>
          <w:bCs/>
          <w:i/>
          <w:iCs/>
          <w:sz w:val="28"/>
          <w:szCs w:val="28"/>
        </w:rPr>
        <w:t>- 4:00pm</w:t>
      </w:r>
    </w:p>
    <w:p w14:paraId="04EF85C4" w14:textId="59863450" w:rsidR="005214D3" w:rsidRPr="00BE0D03" w:rsidRDefault="004F0555" w:rsidP="00065900">
      <w:pPr>
        <w:pStyle w:val="paragraph"/>
        <w:ind w:left="180"/>
        <w:textAlignment w:val="baseline"/>
        <w:rPr>
          <w:bCs/>
          <w:iCs/>
          <w:color w:val="FF0000"/>
          <w:sz w:val="28"/>
          <w:szCs w:val="28"/>
        </w:rPr>
      </w:pPr>
      <w:r w:rsidRPr="00F93C19">
        <w:rPr>
          <w:rStyle w:val="eop"/>
          <w:b/>
          <w:bCs/>
          <w:i/>
          <w:iCs/>
          <w:color w:val="FF0000"/>
          <w:sz w:val="28"/>
          <w:szCs w:val="28"/>
        </w:rPr>
        <w:t xml:space="preserve">Via </w:t>
      </w:r>
      <w:r w:rsidR="0086701F" w:rsidRPr="00F93C19">
        <w:rPr>
          <w:rStyle w:val="eop"/>
          <w:b/>
          <w:bCs/>
          <w:i/>
          <w:iCs/>
          <w:color w:val="FF0000"/>
          <w:sz w:val="28"/>
          <w:szCs w:val="28"/>
        </w:rPr>
        <w:t>WebEx</w:t>
      </w:r>
      <w:r w:rsidRPr="00F93C19">
        <w:rPr>
          <w:rStyle w:val="eop"/>
          <w:b/>
          <w:bCs/>
          <w:i/>
          <w:iCs/>
          <w:color w:val="FF0000"/>
          <w:sz w:val="28"/>
          <w:szCs w:val="28"/>
        </w:rPr>
        <w:t xml:space="preserve"> – please see calendar request for </w:t>
      </w:r>
      <w:r w:rsidR="00E94250">
        <w:rPr>
          <w:rStyle w:val="eop"/>
          <w:b/>
          <w:bCs/>
          <w:i/>
          <w:iCs/>
          <w:color w:val="FF0000"/>
          <w:sz w:val="28"/>
          <w:szCs w:val="28"/>
        </w:rPr>
        <w:t>l</w:t>
      </w:r>
      <w:r w:rsidRPr="00F93C19">
        <w:rPr>
          <w:rStyle w:val="eop"/>
          <w:b/>
          <w:bCs/>
          <w:i/>
          <w:iCs/>
          <w:color w:val="FF0000"/>
          <w:sz w:val="28"/>
          <w:szCs w:val="28"/>
        </w:rPr>
        <w:t>og-</w:t>
      </w:r>
      <w:r w:rsidR="00E94250">
        <w:rPr>
          <w:rStyle w:val="eop"/>
          <w:b/>
          <w:bCs/>
          <w:i/>
          <w:iCs/>
          <w:color w:val="FF0000"/>
          <w:sz w:val="28"/>
          <w:szCs w:val="28"/>
        </w:rPr>
        <w:t>i</w:t>
      </w:r>
      <w:r w:rsidRPr="00F93C19">
        <w:rPr>
          <w:rStyle w:val="eop"/>
          <w:b/>
          <w:bCs/>
          <w:i/>
          <w:iCs/>
          <w:color w:val="FF0000"/>
          <w:sz w:val="28"/>
          <w:szCs w:val="28"/>
        </w:rPr>
        <w:t>n</w:t>
      </w:r>
      <w:r w:rsidR="0086701F" w:rsidRPr="00F93C19">
        <w:rPr>
          <w:rStyle w:val="eop"/>
          <w:b/>
          <w:bCs/>
          <w:i/>
          <w:iCs/>
          <w:color w:val="FF0000"/>
          <w:sz w:val="28"/>
          <w:szCs w:val="28"/>
        </w:rPr>
        <w:t xml:space="preserve"> </w:t>
      </w:r>
      <w:r w:rsidR="00E94250">
        <w:rPr>
          <w:rStyle w:val="eop"/>
          <w:b/>
          <w:bCs/>
          <w:i/>
          <w:iCs/>
          <w:color w:val="FF0000"/>
          <w:sz w:val="28"/>
          <w:szCs w:val="28"/>
        </w:rPr>
        <w:t>i</w:t>
      </w:r>
      <w:r w:rsidR="0086701F" w:rsidRPr="00F93C19">
        <w:rPr>
          <w:rStyle w:val="eop"/>
          <w:b/>
          <w:bCs/>
          <w:i/>
          <w:iCs/>
          <w:color w:val="FF0000"/>
          <w:sz w:val="28"/>
          <w:szCs w:val="28"/>
        </w:rPr>
        <w:t>nformation</w:t>
      </w:r>
    </w:p>
    <w:p w14:paraId="422F464A" w14:textId="09609EA0" w:rsidR="00F93C19" w:rsidRDefault="0002369A" w:rsidP="005214D3">
      <w:pPr>
        <w:pStyle w:val="paragraph"/>
        <w:ind w:left="180"/>
        <w:textAlignment w:val="baseline"/>
        <w:rPr>
          <w:rStyle w:val="eop"/>
          <w:sz w:val="28"/>
          <w:szCs w:val="28"/>
        </w:rPr>
      </w:pPr>
      <w:r>
        <w:rPr>
          <w:rStyle w:val="normaltextrun"/>
          <w:b/>
          <w:sz w:val="28"/>
          <w:szCs w:val="28"/>
        </w:rPr>
        <w:t>present</w:t>
      </w:r>
      <w:r w:rsidR="005214D3" w:rsidRPr="00B56E08">
        <w:rPr>
          <w:rStyle w:val="normaltextrun"/>
          <w:b/>
          <w:sz w:val="28"/>
          <w:szCs w:val="28"/>
        </w:rPr>
        <w:t>:</w:t>
      </w:r>
      <w:r w:rsidR="005214D3" w:rsidRPr="005214D3">
        <w:rPr>
          <w:rStyle w:val="normaltextrun"/>
          <w:sz w:val="28"/>
          <w:szCs w:val="28"/>
        </w:rPr>
        <w:t xml:space="preserve"> </w:t>
      </w:r>
      <w:r w:rsidR="005214D3" w:rsidRPr="00BE0D03">
        <w:rPr>
          <w:rStyle w:val="normaltextrun"/>
          <w:sz w:val="28"/>
          <w:szCs w:val="28"/>
        </w:rPr>
        <w:t>Carl Granger,  Bob Schneider, Jeff Gray, Nathan Fawcett</w:t>
      </w:r>
      <w:r w:rsidR="00624012" w:rsidRPr="00BE0D03">
        <w:rPr>
          <w:rStyle w:val="eop"/>
          <w:sz w:val="28"/>
          <w:szCs w:val="28"/>
        </w:rPr>
        <w:t>, Mary Bainbridge</w:t>
      </w:r>
      <w:r w:rsidR="00B56E08">
        <w:rPr>
          <w:rStyle w:val="eop"/>
          <w:sz w:val="28"/>
          <w:szCs w:val="28"/>
        </w:rPr>
        <w:t xml:space="preserve">, </w:t>
      </w:r>
    </w:p>
    <w:p w14:paraId="68815270" w14:textId="18482ADD" w:rsidR="004665A0" w:rsidRPr="00B56E08" w:rsidRDefault="00565509" w:rsidP="00AB7EC6">
      <w:pPr>
        <w:pStyle w:val="paragraph"/>
        <w:numPr>
          <w:ilvl w:val="0"/>
          <w:numId w:val="1"/>
        </w:numPr>
        <w:spacing w:before="0" w:beforeAutospacing="0" w:after="0" w:afterAutospacing="0"/>
        <w:ind w:left="734" w:hanging="547"/>
        <w:textAlignment w:val="baseline"/>
        <w:rPr>
          <w:b/>
        </w:rPr>
      </w:pPr>
      <w:r w:rsidRPr="00B56E08">
        <w:rPr>
          <w:b/>
        </w:rPr>
        <w:t xml:space="preserve">Review </w:t>
      </w:r>
      <w:r w:rsidR="00624012" w:rsidRPr="00B56E08">
        <w:rPr>
          <w:b/>
        </w:rPr>
        <w:t xml:space="preserve">Secretary Report </w:t>
      </w:r>
      <w:r w:rsidR="0002369A">
        <w:rPr>
          <w:b/>
          <w:color w:val="92D050"/>
        </w:rPr>
        <w:t>approved</w:t>
      </w:r>
    </w:p>
    <w:p w14:paraId="2B6C8B60" w14:textId="77777777" w:rsidR="00AB7EC6" w:rsidRDefault="00AB7EC6" w:rsidP="00AB7EC6">
      <w:pPr>
        <w:pStyle w:val="paragraph"/>
        <w:spacing w:before="0" w:beforeAutospacing="0" w:after="0" w:afterAutospacing="0"/>
        <w:ind w:left="734"/>
        <w:textAlignment w:val="baseline"/>
      </w:pPr>
    </w:p>
    <w:p w14:paraId="06710B2C" w14:textId="412259C3" w:rsidR="004665A0" w:rsidRPr="00847519" w:rsidRDefault="00565509" w:rsidP="00AB7EC6">
      <w:pPr>
        <w:pStyle w:val="paragraph"/>
        <w:numPr>
          <w:ilvl w:val="0"/>
          <w:numId w:val="1"/>
        </w:numPr>
        <w:spacing w:before="0" w:beforeAutospacing="0" w:after="0" w:afterAutospacing="0"/>
        <w:ind w:left="734" w:hanging="547"/>
        <w:textAlignment w:val="baseline"/>
        <w:rPr>
          <w:b/>
        </w:rPr>
      </w:pPr>
      <w:r w:rsidRPr="00847519">
        <w:rPr>
          <w:b/>
        </w:rPr>
        <w:t xml:space="preserve">Review </w:t>
      </w:r>
      <w:r w:rsidR="00624012" w:rsidRPr="00847519">
        <w:rPr>
          <w:b/>
        </w:rPr>
        <w:t xml:space="preserve">Treasurer Report </w:t>
      </w:r>
    </w:p>
    <w:p w14:paraId="19A4C883" w14:textId="77777777" w:rsidR="00AB7EC6" w:rsidRDefault="00AB7EC6" w:rsidP="00AB7EC6">
      <w:pPr>
        <w:pStyle w:val="paragraph"/>
        <w:spacing w:before="0" w:beforeAutospacing="0" w:after="0" w:afterAutospacing="0"/>
        <w:ind w:left="734"/>
        <w:textAlignment w:val="baseline"/>
      </w:pPr>
    </w:p>
    <w:p w14:paraId="6376E93A" w14:textId="4597707A" w:rsidR="00B60CAD" w:rsidRPr="00847519" w:rsidRDefault="00B60CAD" w:rsidP="00AB7EC6">
      <w:pPr>
        <w:pStyle w:val="paragraph"/>
        <w:numPr>
          <w:ilvl w:val="0"/>
          <w:numId w:val="1"/>
        </w:numPr>
        <w:spacing w:before="0" w:beforeAutospacing="0" w:after="0" w:afterAutospacing="0"/>
        <w:ind w:left="734" w:hanging="547"/>
        <w:textAlignment w:val="baseline"/>
        <w:rPr>
          <w:b/>
        </w:rPr>
      </w:pPr>
      <w:r w:rsidRPr="00847519">
        <w:rPr>
          <w:b/>
        </w:rPr>
        <w:t>Takeaways from the prior meeting:</w:t>
      </w:r>
    </w:p>
    <w:p w14:paraId="61E83592" w14:textId="6A20C4E6" w:rsidR="00FE4F2A" w:rsidRPr="00206E4E" w:rsidRDefault="00FE4F2A" w:rsidP="006F5D1D">
      <w:pPr>
        <w:pStyle w:val="ListParagraph"/>
        <w:numPr>
          <w:ilvl w:val="1"/>
          <w:numId w:val="18"/>
        </w:numPr>
        <w:spacing w:after="200" w:line="276" w:lineRule="auto"/>
        <w:rPr>
          <w:rFonts w:ascii="Times New Roman" w:hAnsi="Times New Roman" w:cs="Times New Roman"/>
          <w:sz w:val="24"/>
          <w:szCs w:val="24"/>
        </w:rPr>
      </w:pPr>
      <w:r w:rsidRPr="00206E4E">
        <w:rPr>
          <w:rFonts w:ascii="Times New Roman" w:hAnsi="Times New Roman" w:cs="Times New Roman"/>
          <w:sz w:val="24"/>
          <w:szCs w:val="24"/>
        </w:rPr>
        <w:t xml:space="preserve">Craig </w:t>
      </w:r>
      <w:r w:rsidR="00D057B8">
        <w:rPr>
          <w:rFonts w:ascii="Times New Roman" w:hAnsi="Times New Roman" w:cs="Times New Roman"/>
          <w:sz w:val="24"/>
          <w:szCs w:val="24"/>
        </w:rPr>
        <w:t>G</w:t>
      </w:r>
      <w:r w:rsidR="00FF2C88">
        <w:rPr>
          <w:rFonts w:ascii="Times New Roman" w:hAnsi="Times New Roman" w:cs="Times New Roman"/>
          <w:sz w:val="24"/>
          <w:szCs w:val="24"/>
        </w:rPr>
        <w:t>alecka</w:t>
      </w:r>
      <w:r w:rsidR="00D057B8">
        <w:rPr>
          <w:rFonts w:ascii="Times New Roman" w:hAnsi="Times New Roman" w:cs="Times New Roman"/>
          <w:sz w:val="24"/>
          <w:szCs w:val="24"/>
        </w:rPr>
        <w:t xml:space="preserve"> </w:t>
      </w:r>
      <w:r w:rsidRPr="00206E4E">
        <w:rPr>
          <w:rFonts w:ascii="Times New Roman" w:hAnsi="Times New Roman" w:cs="Times New Roman"/>
          <w:sz w:val="24"/>
          <w:szCs w:val="24"/>
        </w:rPr>
        <w:t xml:space="preserve">will check to see why the monthly credit card processing fees went up. He will also follow up on another communication from the bank about additional charges we could incur. </w:t>
      </w:r>
    </w:p>
    <w:p w14:paraId="0642581F" w14:textId="4DC00FA7" w:rsidR="0000375B" w:rsidRDefault="0000375B" w:rsidP="0020737F">
      <w:pPr>
        <w:pStyle w:val="ListParagraph"/>
        <w:numPr>
          <w:ilvl w:val="1"/>
          <w:numId w:val="18"/>
        </w:numPr>
        <w:spacing w:before="100" w:beforeAutospacing="1" w:after="100" w:afterAutospacing="1" w:line="240" w:lineRule="auto"/>
        <w:ind w:left="1267"/>
        <w:rPr>
          <w:rFonts w:ascii="Times New Roman" w:hAnsi="Times New Roman" w:cs="Times New Roman"/>
          <w:sz w:val="24"/>
          <w:szCs w:val="24"/>
        </w:rPr>
      </w:pPr>
      <w:r>
        <w:rPr>
          <w:rFonts w:ascii="Times New Roman" w:hAnsi="Times New Roman" w:cs="Times New Roman"/>
          <w:sz w:val="24"/>
          <w:szCs w:val="24"/>
        </w:rPr>
        <w:t xml:space="preserve">Jeff </w:t>
      </w:r>
      <w:r w:rsidR="00D057B8">
        <w:rPr>
          <w:rFonts w:ascii="Times New Roman" w:hAnsi="Times New Roman" w:cs="Times New Roman"/>
          <w:sz w:val="24"/>
          <w:szCs w:val="24"/>
        </w:rPr>
        <w:t xml:space="preserve">Gray </w:t>
      </w:r>
      <w:r>
        <w:rPr>
          <w:rFonts w:ascii="Times New Roman" w:hAnsi="Times New Roman" w:cs="Times New Roman"/>
          <w:sz w:val="24"/>
          <w:szCs w:val="24"/>
        </w:rPr>
        <w:t xml:space="preserve">will </w:t>
      </w:r>
      <w:r w:rsidR="00313D1C">
        <w:rPr>
          <w:rFonts w:ascii="Times New Roman" w:hAnsi="Times New Roman" w:cs="Times New Roman"/>
          <w:sz w:val="24"/>
          <w:szCs w:val="24"/>
        </w:rPr>
        <w:t xml:space="preserve">work on dates </w:t>
      </w:r>
      <w:r>
        <w:rPr>
          <w:rFonts w:ascii="Times New Roman" w:hAnsi="Times New Roman" w:cs="Times New Roman"/>
          <w:sz w:val="24"/>
          <w:szCs w:val="24"/>
        </w:rPr>
        <w:t xml:space="preserve">with Mike Snyder on </w:t>
      </w:r>
      <w:r w:rsidR="00922F4E">
        <w:rPr>
          <w:rFonts w:ascii="Times New Roman" w:hAnsi="Times New Roman" w:cs="Times New Roman"/>
          <w:sz w:val="24"/>
          <w:szCs w:val="24"/>
        </w:rPr>
        <w:t xml:space="preserve">the Organizational Awareness presentation. </w:t>
      </w:r>
      <w:r w:rsidR="00B15199">
        <w:rPr>
          <w:rFonts w:ascii="Times New Roman" w:hAnsi="Times New Roman" w:cs="Times New Roman"/>
          <w:sz w:val="24"/>
          <w:szCs w:val="24"/>
        </w:rPr>
        <w:t xml:space="preserve">   </w:t>
      </w:r>
    </w:p>
    <w:p w14:paraId="699FA211" w14:textId="77777777" w:rsidR="00DF7298" w:rsidRDefault="00DF7298" w:rsidP="0020737F">
      <w:pPr>
        <w:pStyle w:val="paragraph"/>
        <w:numPr>
          <w:ilvl w:val="1"/>
          <w:numId w:val="18"/>
        </w:numPr>
        <w:ind w:left="1267"/>
        <w:textAlignment w:val="baseline"/>
        <w:rPr>
          <w:rStyle w:val="eop"/>
        </w:rPr>
      </w:pPr>
      <w:r>
        <w:rPr>
          <w:rStyle w:val="eop"/>
        </w:rPr>
        <w:t xml:space="preserve">Monthly or quarterly newsletter.   </w:t>
      </w:r>
    </w:p>
    <w:p w14:paraId="7CC3D352" w14:textId="77829F54" w:rsidR="000C1234" w:rsidRDefault="000C1234" w:rsidP="00DF7298">
      <w:pPr>
        <w:pStyle w:val="paragraph"/>
        <w:numPr>
          <w:ilvl w:val="1"/>
          <w:numId w:val="18"/>
        </w:numPr>
        <w:spacing w:before="0" w:beforeAutospacing="0" w:after="0" w:afterAutospacing="0"/>
        <w:textAlignment w:val="baseline"/>
        <w:rPr>
          <w:rStyle w:val="eop"/>
        </w:rPr>
      </w:pPr>
      <w:r>
        <w:rPr>
          <w:rStyle w:val="eop"/>
        </w:rPr>
        <w:t xml:space="preserve">Bob </w:t>
      </w:r>
      <w:r w:rsidR="00811DC4">
        <w:rPr>
          <w:rStyle w:val="eop"/>
        </w:rPr>
        <w:t xml:space="preserve">Schneider </w:t>
      </w:r>
      <w:r>
        <w:rPr>
          <w:rStyle w:val="eop"/>
        </w:rPr>
        <w:t xml:space="preserve">send out survey and information on the governance changes. </w:t>
      </w:r>
    </w:p>
    <w:p w14:paraId="26D7A4DC" w14:textId="0B661818" w:rsidR="000C1234" w:rsidRDefault="000C1234" w:rsidP="00DF7298">
      <w:pPr>
        <w:pStyle w:val="paragraph"/>
        <w:numPr>
          <w:ilvl w:val="1"/>
          <w:numId w:val="18"/>
        </w:numPr>
        <w:spacing w:before="0" w:beforeAutospacing="0" w:after="0" w:afterAutospacing="0"/>
        <w:textAlignment w:val="baseline"/>
        <w:rPr>
          <w:rStyle w:val="eop"/>
        </w:rPr>
      </w:pPr>
      <w:r>
        <w:rPr>
          <w:rStyle w:val="eop"/>
        </w:rPr>
        <w:t xml:space="preserve">Nathan will check with Chapter Web Services about </w:t>
      </w:r>
      <w:r w:rsidR="001B3392">
        <w:rPr>
          <w:rStyle w:val="eop"/>
        </w:rPr>
        <w:t xml:space="preserve">making the </w:t>
      </w:r>
      <w:r>
        <w:rPr>
          <w:rStyle w:val="eop"/>
        </w:rPr>
        <w:t xml:space="preserve">“join” button on our </w:t>
      </w:r>
      <w:r w:rsidR="001B3392">
        <w:rPr>
          <w:rStyle w:val="eop"/>
        </w:rPr>
        <w:t xml:space="preserve">website more visible. </w:t>
      </w:r>
    </w:p>
    <w:p w14:paraId="66B707F0" w14:textId="3F8BC0C8" w:rsidR="001B3392" w:rsidRDefault="001B3392" w:rsidP="00357691">
      <w:pPr>
        <w:pStyle w:val="paragraph"/>
        <w:numPr>
          <w:ilvl w:val="1"/>
          <w:numId w:val="18"/>
        </w:numPr>
        <w:spacing w:before="0" w:beforeAutospacing="0"/>
        <w:textAlignment w:val="baseline"/>
        <w:rPr>
          <w:rStyle w:val="eop"/>
        </w:rPr>
      </w:pPr>
      <w:r>
        <w:rPr>
          <w:rStyle w:val="eop"/>
        </w:rPr>
        <w:t xml:space="preserve">Develop a chapter blog to assist our members with questions and challenges. </w:t>
      </w:r>
      <w:r w:rsidR="00357691">
        <w:rPr>
          <w:rStyle w:val="eop"/>
        </w:rPr>
        <w:t xml:space="preserve">We discussed the Mid-Michigan LinkedIn site. </w:t>
      </w:r>
      <w:r w:rsidR="0002369A">
        <w:rPr>
          <w:rStyle w:val="eop"/>
          <w:color w:val="92D050"/>
        </w:rPr>
        <w:t>Nathan said he is posting current events posters, etc and will continue to update the site. Possible Q1 initiative. Carl said trades group is moving all their content to social media and seems the community is weary of social media right now. It’s hard to get participation. Table for now. Nathan not sure what the process is when messages are posted on the site, should he contact someone in the chapter to respond? Not sure how to get more traffic. Carl-yes please do forward posts to the chapter members so we can find answers. Bob-asked Nathan how many members are on our linkedin? 20. Are they all mid mich assp? Yes plus some previous members.</w:t>
      </w:r>
      <w:r w:rsidR="00F7389E">
        <w:rPr>
          <w:rStyle w:val="eop"/>
          <w:color w:val="92D050"/>
        </w:rPr>
        <w:t xml:space="preserve"> Survey questions includes asking for email address, what would add value to you? Are there any topics you would like to see covered in the future? Bob- we can try to send Linkedin link whenever we send out any communications to drive traffic.</w:t>
      </w:r>
    </w:p>
    <w:p w14:paraId="196535F2" w14:textId="028C646B" w:rsidR="00811DC4" w:rsidRDefault="00D057B8" w:rsidP="00357691">
      <w:pPr>
        <w:pStyle w:val="paragraph"/>
        <w:numPr>
          <w:ilvl w:val="1"/>
          <w:numId w:val="18"/>
        </w:numPr>
        <w:spacing w:before="0" w:beforeAutospacing="0"/>
        <w:textAlignment w:val="baseline"/>
        <w:rPr>
          <w:rStyle w:val="eop"/>
        </w:rPr>
      </w:pPr>
      <w:r>
        <w:rPr>
          <w:rStyle w:val="eop"/>
        </w:rPr>
        <w:t>Bob Schneider will check with James about using the church on MLK.</w:t>
      </w:r>
      <w:r w:rsidR="00F7389E">
        <w:rPr>
          <w:rStyle w:val="eop"/>
          <w:color w:val="92D050"/>
        </w:rPr>
        <w:t>Not a venue we can use right now they’re not open</w:t>
      </w:r>
    </w:p>
    <w:p w14:paraId="1D4259FE" w14:textId="117469F8" w:rsidR="00D057B8" w:rsidRDefault="00D057B8" w:rsidP="00357691">
      <w:pPr>
        <w:pStyle w:val="paragraph"/>
        <w:numPr>
          <w:ilvl w:val="1"/>
          <w:numId w:val="18"/>
        </w:numPr>
        <w:spacing w:before="0" w:beforeAutospacing="0"/>
        <w:textAlignment w:val="baseline"/>
        <w:rPr>
          <w:rStyle w:val="eop"/>
        </w:rPr>
      </w:pPr>
      <w:r>
        <w:rPr>
          <w:rStyle w:val="eop"/>
        </w:rPr>
        <w:t xml:space="preserve">Carl Granger will check with </w:t>
      </w:r>
      <w:r w:rsidR="00182E02">
        <w:rPr>
          <w:rStyle w:val="eop"/>
        </w:rPr>
        <w:t xml:space="preserve">AGC to see if </w:t>
      </w:r>
      <w:r w:rsidR="0014292C">
        <w:rPr>
          <w:rStyle w:val="eop"/>
        </w:rPr>
        <w:t xml:space="preserve">they would be willing to offer a room for Bob Kirkby to conduct First Aid training. </w:t>
      </w:r>
      <w:r w:rsidR="00F7389E">
        <w:rPr>
          <w:rStyle w:val="eop"/>
          <w:color w:val="92D050"/>
        </w:rPr>
        <w:t>Carl said they are open for us to use check back after the holiday</w:t>
      </w:r>
    </w:p>
    <w:p w14:paraId="3F1E3A15" w14:textId="23E86D90" w:rsidR="00187D48" w:rsidRPr="00847519" w:rsidRDefault="00187D48" w:rsidP="00357691">
      <w:pPr>
        <w:pStyle w:val="paragraph"/>
        <w:numPr>
          <w:ilvl w:val="0"/>
          <w:numId w:val="1"/>
        </w:numPr>
        <w:spacing w:before="0" w:beforeAutospacing="0"/>
        <w:ind w:hanging="540"/>
        <w:textAlignment w:val="baseline"/>
        <w:rPr>
          <w:b/>
        </w:rPr>
      </w:pPr>
      <w:r w:rsidRPr="00847519">
        <w:rPr>
          <w:b/>
        </w:rPr>
        <w:lastRenderedPageBreak/>
        <w:t>Past Chapter events</w:t>
      </w:r>
      <w:r w:rsidR="0087548B" w:rsidRPr="00847519">
        <w:rPr>
          <w:b/>
        </w:rPr>
        <w:t xml:space="preserve"> and activities</w:t>
      </w:r>
      <w:r w:rsidRPr="00847519">
        <w:rPr>
          <w:b/>
        </w:rPr>
        <w:t>:</w:t>
      </w:r>
    </w:p>
    <w:p w14:paraId="7B028709" w14:textId="18D6640A" w:rsidR="00391E8F" w:rsidRDefault="00086BA7" w:rsidP="00391E8F">
      <w:pPr>
        <w:pStyle w:val="paragraph"/>
        <w:numPr>
          <w:ilvl w:val="1"/>
          <w:numId w:val="1"/>
        </w:numPr>
        <w:spacing w:before="0" w:beforeAutospacing="0"/>
        <w:textAlignment w:val="baseline"/>
      </w:pPr>
      <w:r>
        <w:t>December 3:   ASSP Region 7 President’s call.</w:t>
      </w:r>
      <w:r w:rsidR="00F7389E">
        <w:rPr>
          <w:color w:val="92D050"/>
        </w:rPr>
        <w:t>Bob-talked about governance and how members would vote, most supported the change. Nominations committee for Region 7, RVP role open. Salina, Mark and John(?) on nom committee. Discussed OSHA mandate in 6</w:t>
      </w:r>
      <w:r w:rsidR="00F7389E" w:rsidRPr="00F7389E">
        <w:rPr>
          <w:color w:val="92D050"/>
          <w:vertAlign w:val="superscript"/>
        </w:rPr>
        <w:t>th</w:t>
      </w:r>
      <w:r w:rsidR="00F7389E">
        <w:rPr>
          <w:color w:val="92D050"/>
        </w:rPr>
        <w:t xml:space="preserve"> circuit, have decided to go with 3 panel judges.</w:t>
      </w:r>
    </w:p>
    <w:p w14:paraId="041E5211" w14:textId="1AC13377" w:rsidR="00FD7BA7" w:rsidRDefault="00086BA7" w:rsidP="00FD7BA7">
      <w:pPr>
        <w:pStyle w:val="paragraph"/>
        <w:numPr>
          <w:ilvl w:val="1"/>
          <w:numId w:val="1"/>
        </w:numPr>
        <w:spacing w:before="0" w:beforeAutospacing="0" w:after="0" w:afterAutospacing="0"/>
        <w:textAlignment w:val="baseline"/>
      </w:pPr>
      <w:r>
        <w:t xml:space="preserve">December 3:   Michigan ASSP OSHA Alliance call. </w:t>
      </w:r>
      <w:r w:rsidR="00F7389E">
        <w:rPr>
          <w:color w:val="92D050"/>
        </w:rPr>
        <w:t>Bob talked about possible topics for workplace violence for joint meeting. Security division is also going to be speaking about workplace violence issues all day long so maybe too much overlap? Will need more details about the speaker before we make a decision so it’s not redundant.</w:t>
      </w:r>
    </w:p>
    <w:p w14:paraId="02004192" w14:textId="77777777" w:rsidR="00FD7BA7" w:rsidRDefault="00FD7BA7" w:rsidP="00FD7BA7">
      <w:pPr>
        <w:pStyle w:val="paragraph"/>
        <w:spacing w:before="0" w:beforeAutospacing="0" w:after="0" w:afterAutospacing="0"/>
        <w:ind w:left="1260"/>
        <w:textAlignment w:val="baseline"/>
      </w:pPr>
    </w:p>
    <w:p w14:paraId="66ECF8EE" w14:textId="087F6736" w:rsidR="004665A0" w:rsidRPr="00847519" w:rsidRDefault="00624012" w:rsidP="00FD7BA7">
      <w:pPr>
        <w:pStyle w:val="paragraph"/>
        <w:numPr>
          <w:ilvl w:val="0"/>
          <w:numId w:val="1"/>
        </w:numPr>
        <w:spacing w:before="0" w:beforeAutospacing="0" w:after="0" w:afterAutospacing="0"/>
        <w:ind w:left="734" w:hanging="547"/>
        <w:textAlignment w:val="baseline"/>
        <w:rPr>
          <w:b/>
        </w:rPr>
      </w:pPr>
      <w:r w:rsidRPr="00847519">
        <w:rPr>
          <w:rStyle w:val="normaltextrun"/>
          <w:b/>
        </w:rPr>
        <w:t xml:space="preserve">Future </w:t>
      </w:r>
      <w:r w:rsidR="005214D3" w:rsidRPr="00847519">
        <w:rPr>
          <w:rStyle w:val="normaltextrun"/>
          <w:b/>
        </w:rPr>
        <w:t>Chapter event updates</w:t>
      </w:r>
      <w:r w:rsidR="00F11CF9" w:rsidRPr="00847519">
        <w:rPr>
          <w:rStyle w:val="eop"/>
          <w:b/>
        </w:rPr>
        <w:t>:</w:t>
      </w:r>
    </w:p>
    <w:p w14:paraId="1D85E4DB" w14:textId="075F62EF" w:rsidR="002E4DA2" w:rsidRPr="00676E30" w:rsidRDefault="008C30BB" w:rsidP="00FD7BA7">
      <w:pPr>
        <w:pStyle w:val="ListParagraph"/>
        <w:numPr>
          <w:ilvl w:val="1"/>
          <w:numId w:val="20"/>
        </w:numPr>
        <w:spacing w:after="0" w:line="240" w:lineRule="auto"/>
        <w:rPr>
          <w:rStyle w:val="eop"/>
          <w:rFonts w:ascii="Times New Roman" w:eastAsia="Times New Roman" w:hAnsi="Times New Roman" w:cs="Times New Roman"/>
          <w:sz w:val="24"/>
          <w:szCs w:val="24"/>
        </w:rPr>
      </w:pPr>
      <w:r w:rsidRPr="00676E30">
        <w:rPr>
          <w:rStyle w:val="eop"/>
          <w:rFonts w:ascii="Times New Roman" w:eastAsia="Times New Roman" w:hAnsi="Times New Roman" w:cs="Times New Roman"/>
          <w:sz w:val="24"/>
          <w:szCs w:val="24"/>
        </w:rPr>
        <w:t>December 15:   “Risks of Disinfection – What Can Go Wrong”</w:t>
      </w:r>
      <w:r w:rsidR="00676E30" w:rsidRPr="00676E30">
        <w:rPr>
          <w:rStyle w:val="eop"/>
          <w:rFonts w:ascii="Times New Roman" w:eastAsia="Times New Roman" w:hAnsi="Times New Roman" w:cs="Times New Roman"/>
          <w:sz w:val="24"/>
          <w:szCs w:val="24"/>
        </w:rPr>
        <w:t xml:space="preserve"> – James Gauthier</w:t>
      </w:r>
      <w:r w:rsidR="00F7389E">
        <w:rPr>
          <w:rStyle w:val="eop"/>
          <w:rFonts w:ascii="Times New Roman" w:eastAsia="Times New Roman" w:hAnsi="Times New Roman" w:cs="Times New Roman"/>
          <w:color w:val="92D050"/>
          <w:sz w:val="24"/>
          <w:szCs w:val="24"/>
        </w:rPr>
        <w:t xml:space="preserve"> Miosha asked for recording of this</w:t>
      </w:r>
      <w:r w:rsidR="00122305">
        <w:rPr>
          <w:rStyle w:val="eop"/>
          <w:rFonts w:ascii="Times New Roman" w:eastAsia="Times New Roman" w:hAnsi="Times New Roman" w:cs="Times New Roman"/>
          <w:color w:val="92D050"/>
          <w:sz w:val="24"/>
          <w:szCs w:val="24"/>
        </w:rPr>
        <w:t>. Need to send materials out to attendees.</w:t>
      </w:r>
    </w:p>
    <w:p w14:paraId="67BFC1CE" w14:textId="3AD2F0AE" w:rsidR="0051256A" w:rsidRPr="0019279F" w:rsidRDefault="001B087C" w:rsidP="00FD7BA7">
      <w:pPr>
        <w:pStyle w:val="ListParagraph"/>
        <w:numPr>
          <w:ilvl w:val="1"/>
          <w:numId w:val="20"/>
        </w:numPr>
        <w:spacing w:after="0" w:line="240" w:lineRule="auto"/>
        <w:rPr>
          <w:rStyle w:val="eop"/>
          <w:rFonts w:ascii="Times New Roman" w:eastAsia="Times New Roman" w:hAnsi="Times New Roman" w:cs="Times New Roman"/>
          <w:b/>
          <w:sz w:val="24"/>
          <w:szCs w:val="24"/>
        </w:rPr>
      </w:pPr>
      <w:r>
        <w:rPr>
          <w:rStyle w:val="eop"/>
          <w:rFonts w:ascii="Times New Roman" w:eastAsia="Times New Roman" w:hAnsi="Times New Roman" w:cs="Times New Roman"/>
          <w:sz w:val="24"/>
          <w:szCs w:val="24"/>
        </w:rPr>
        <w:t xml:space="preserve">December 20:   </w:t>
      </w:r>
      <w:r w:rsidR="0051256A" w:rsidRPr="0051256A">
        <w:rPr>
          <w:rStyle w:val="eop"/>
          <w:rFonts w:ascii="Times New Roman" w:eastAsia="Times New Roman" w:hAnsi="Times New Roman" w:cs="Times New Roman"/>
          <w:sz w:val="24"/>
          <w:szCs w:val="24"/>
        </w:rPr>
        <w:t>“Home Ergonomics” – Mary Bainbridge</w:t>
      </w:r>
      <w:r w:rsidR="007277A1">
        <w:rPr>
          <w:rStyle w:val="eop"/>
          <w:rFonts w:ascii="Times New Roman" w:eastAsia="Times New Roman" w:hAnsi="Times New Roman" w:cs="Times New Roman"/>
          <w:sz w:val="24"/>
          <w:szCs w:val="24"/>
        </w:rPr>
        <w:t xml:space="preserve">  </w:t>
      </w:r>
    </w:p>
    <w:p w14:paraId="3D201D55" w14:textId="6C7EB549" w:rsidR="00B6165E" w:rsidRDefault="00AE538D"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TBD</w:t>
      </w:r>
      <w:r w:rsidR="001B087C">
        <w:rPr>
          <w:rStyle w:val="eop"/>
          <w:rFonts w:ascii="Times New Roman" w:eastAsia="Times New Roman" w:hAnsi="Times New Roman" w:cs="Times New Roman"/>
          <w:sz w:val="24"/>
          <w:szCs w:val="24"/>
        </w:rPr>
        <w:t>:   “</w:t>
      </w:r>
      <w:r w:rsidR="00B6165E" w:rsidRPr="00B543BD">
        <w:rPr>
          <w:rStyle w:val="eop"/>
          <w:rFonts w:ascii="Times New Roman" w:eastAsia="Times New Roman" w:hAnsi="Times New Roman" w:cs="Times New Roman"/>
          <w:sz w:val="24"/>
          <w:szCs w:val="24"/>
        </w:rPr>
        <w:t xml:space="preserve">Error </w:t>
      </w:r>
      <w:r>
        <w:rPr>
          <w:rStyle w:val="eop"/>
          <w:rFonts w:ascii="Times New Roman" w:eastAsia="Times New Roman" w:hAnsi="Times New Roman" w:cs="Times New Roman"/>
          <w:sz w:val="24"/>
          <w:szCs w:val="24"/>
        </w:rPr>
        <w:t>P</w:t>
      </w:r>
      <w:r w:rsidR="00B6165E" w:rsidRPr="00B543BD">
        <w:rPr>
          <w:rStyle w:val="eop"/>
          <w:rFonts w:ascii="Times New Roman" w:eastAsia="Times New Roman" w:hAnsi="Times New Roman" w:cs="Times New Roman"/>
          <w:sz w:val="24"/>
          <w:szCs w:val="24"/>
        </w:rPr>
        <w:t xml:space="preserve">roofing for </w:t>
      </w:r>
      <w:r>
        <w:rPr>
          <w:rStyle w:val="eop"/>
          <w:rFonts w:ascii="Times New Roman" w:eastAsia="Times New Roman" w:hAnsi="Times New Roman" w:cs="Times New Roman"/>
          <w:sz w:val="24"/>
          <w:szCs w:val="24"/>
        </w:rPr>
        <w:t>Fatigue and O</w:t>
      </w:r>
      <w:r w:rsidR="00B6165E" w:rsidRPr="00B543BD">
        <w:rPr>
          <w:rStyle w:val="eop"/>
          <w:rFonts w:ascii="Times New Roman" w:eastAsia="Times New Roman" w:hAnsi="Times New Roman" w:cs="Times New Roman"/>
          <w:sz w:val="24"/>
          <w:szCs w:val="24"/>
        </w:rPr>
        <w:t xml:space="preserve">ther </w:t>
      </w:r>
      <w:r>
        <w:rPr>
          <w:rStyle w:val="eop"/>
          <w:rFonts w:ascii="Times New Roman" w:eastAsia="Times New Roman" w:hAnsi="Times New Roman" w:cs="Times New Roman"/>
          <w:sz w:val="24"/>
          <w:szCs w:val="24"/>
        </w:rPr>
        <w:t>C</w:t>
      </w:r>
      <w:r w:rsidR="00B6165E" w:rsidRPr="00B543BD">
        <w:rPr>
          <w:rStyle w:val="eop"/>
          <w:rFonts w:ascii="Times New Roman" w:eastAsia="Times New Roman" w:hAnsi="Times New Roman" w:cs="Times New Roman"/>
          <w:sz w:val="24"/>
          <w:szCs w:val="24"/>
        </w:rPr>
        <w:t xml:space="preserve">ognitive </w:t>
      </w:r>
      <w:r>
        <w:rPr>
          <w:rStyle w:val="eop"/>
          <w:rFonts w:ascii="Times New Roman" w:eastAsia="Times New Roman" w:hAnsi="Times New Roman" w:cs="Times New Roman"/>
          <w:sz w:val="24"/>
          <w:szCs w:val="24"/>
        </w:rPr>
        <w:t>C</w:t>
      </w:r>
      <w:r w:rsidR="00B6165E" w:rsidRPr="00B543BD">
        <w:rPr>
          <w:rStyle w:val="eop"/>
          <w:rFonts w:ascii="Times New Roman" w:eastAsia="Times New Roman" w:hAnsi="Times New Roman" w:cs="Times New Roman"/>
          <w:sz w:val="24"/>
          <w:szCs w:val="24"/>
        </w:rPr>
        <w:t>hallenges</w:t>
      </w:r>
      <w:r>
        <w:rPr>
          <w:rStyle w:val="eop"/>
          <w:rFonts w:ascii="Times New Roman" w:eastAsia="Times New Roman" w:hAnsi="Times New Roman" w:cs="Times New Roman"/>
          <w:sz w:val="24"/>
          <w:szCs w:val="24"/>
        </w:rPr>
        <w:t>”</w:t>
      </w:r>
      <w:r w:rsidR="00B6165E" w:rsidRPr="00B543BD">
        <w:rPr>
          <w:rStyle w:val="eop"/>
          <w:rFonts w:ascii="Times New Roman" w:eastAsia="Times New Roman" w:hAnsi="Times New Roman" w:cs="Times New Roman"/>
          <w:sz w:val="24"/>
          <w:szCs w:val="24"/>
        </w:rPr>
        <w:t xml:space="preserve"> </w:t>
      </w:r>
      <w:r w:rsidR="000261BD" w:rsidRPr="00B543BD">
        <w:rPr>
          <w:rStyle w:val="eop"/>
          <w:rFonts w:ascii="Times New Roman" w:eastAsia="Times New Roman" w:hAnsi="Times New Roman" w:cs="Times New Roman"/>
          <w:sz w:val="24"/>
          <w:szCs w:val="24"/>
        </w:rPr>
        <w:t>–</w:t>
      </w:r>
      <w:r w:rsidR="00B6165E" w:rsidRPr="00B543BD">
        <w:rPr>
          <w:rStyle w:val="eop"/>
          <w:rFonts w:ascii="Times New Roman" w:eastAsia="Times New Roman" w:hAnsi="Times New Roman" w:cs="Times New Roman"/>
          <w:sz w:val="24"/>
          <w:szCs w:val="24"/>
        </w:rPr>
        <w:t xml:space="preserve"> </w:t>
      </w:r>
      <w:r w:rsidR="000261BD" w:rsidRPr="00B543BD">
        <w:rPr>
          <w:rStyle w:val="eop"/>
          <w:rFonts w:ascii="Times New Roman" w:eastAsia="Times New Roman" w:hAnsi="Times New Roman" w:cs="Times New Roman"/>
          <w:sz w:val="24"/>
          <w:szCs w:val="24"/>
        </w:rPr>
        <w:t xml:space="preserve">Kathy Malone </w:t>
      </w:r>
      <w:r w:rsidR="0019279F">
        <w:rPr>
          <w:rStyle w:val="eop"/>
          <w:rFonts w:ascii="Times New Roman" w:eastAsia="Times New Roman" w:hAnsi="Times New Roman" w:cs="Times New Roman"/>
          <w:sz w:val="24"/>
          <w:szCs w:val="24"/>
        </w:rPr>
        <w:t xml:space="preserve">  </w:t>
      </w:r>
      <w:r w:rsidR="00122305">
        <w:rPr>
          <w:rStyle w:val="eop"/>
          <w:rFonts w:ascii="Times New Roman" w:eastAsia="Times New Roman" w:hAnsi="Times New Roman" w:cs="Times New Roman"/>
          <w:color w:val="92D050"/>
          <w:sz w:val="24"/>
          <w:szCs w:val="24"/>
        </w:rPr>
        <w:t>Carl will send out email to see if January is an option to present</w:t>
      </w:r>
      <w:r w:rsidR="0019279F">
        <w:rPr>
          <w:rStyle w:val="eop"/>
          <w:rFonts w:ascii="Times New Roman" w:eastAsia="Times New Roman" w:hAnsi="Times New Roman" w:cs="Times New Roman"/>
          <w:sz w:val="24"/>
          <w:szCs w:val="24"/>
        </w:rPr>
        <w:t xml:space="preserve"> </w:t>
      </w:r>
      <w:r w:rsidR="00B71182">
        <w:rPr>
          <w:rStyle w:val="eop"/>
          <w:rFonts w:ascii="Times New Roman" w:eastAsia="Times New Roman" w:hAnsi="Times New Roman" w:cs="Times New Roman"/>
          <w:b/>
          <w:color w:val="7030A0"/>
          <w:sz w:val="24"/>
          <w:szCs w:val="24"/>
        </w:rPr>
        <w:t xml:space="preserve"> </w:t>
      </w:r>
    </w:p>
    <w:p w14:paraId="3B07C0B9" w14:textId="5DCAD722" w:rsidR="008E3E2B" w:rsidRPr="00B543BD" w:rsidRDefault="003F6054" w:rsidP="006F5D1D">
      <w:pPr>
        <w:pStyle w:val="ListParagraph"/>
        <w:numPr>
          <w:ilvl w:val="1"/>
          <w:numId w:val="20"/>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TBD:   “</w:t>
      </w:r>
      <w:r w:rsidR="008E3E2B">
        <w:rPr>
          <w:rStyle w:val="eop"/>
          <w:rFonts w:ascii="Times New Roman" w:eastAsia="Times New Roman" w:hAnsi="Times New Roman" w:cs="Times New Roman"/>
          <w:sz w:val="24"/>
          <w:szCs w:val="24"/>
        </w:rPr>
        <w:t xml:space="preserve">Coffee </w:t>
      </w:r>
      <w:r w:rsidR="00FF2C88">
        <w:rPr>
          <w:rStyle w:val="eop"/>
          <w:rFonts w:ascii="Times New Roman" w:eastAsia="Times New Roman" w:hAnsi="Times New Roman" w:cs="Times New Roman"/>
          <w:sz w:val="24"/>
          <w:szCs w:val="24"/>
        </w:rPr>
        <w:t>with</w:t>
      </w:r>
      <w:r w:rsidR="008E3E2B">
        <w:rPr>
          <w:rStyle w:val="eop"/>
          <w:rFonts w:ascii="Times New Roman" w:eastAsia="Times New Roman" w:hAnsi="Times New Roman" w:cs="Times New Roman"/>
          <w:sz w:val="24"/>
          <w:szCs w:val="24"/>
        </w:rPr>
        <w:t xml:space="preserve"> MIOSHA</w:t>
      </w:r>
      <w:r>
        <w:rPr>
          <w:rStyle w:val="eop"/>
          <w:rFonts w:ascii="Times New Roman" w:eastAsia="Times New Roman" w:hAnsi="Times New Roman" w:cs="Times New Roman"/>
          <w:sz w:val="24"/>
          <w:szCs w:val="24"/>
        </w:rPr>
        <w:t xml:space="preserve">”   March is taken and now OSHA is looking at the summer of 2022. </w:t>
      </w:r>
      <w:r w:rsidR="00F7389E">
        <w:rPr>
          <w:rStyle w:val="eop"/>
          <w:rFonts w:ascii="Times New Roman" w:eastAsia="Times New Roman" w:hAnsi="Times New Roman" w:cs="Times New Roman"/>
          <w:color w:val="92D050"/>
          <w:sz w:val="24"/>
          <w:szCs w:val="24"/>
        </w:rPr>
        <w:t xml:space="preserve">Chris Johnson is checking to see when we can schedule for our chapter. </w:t>
      </w:r>
      <w:r w:rsidR="008E3E2B">
        <w:rPr>
          <w:rStyle w:val="eop"/>
          <w:rFonts w:ascii="Times New Roman" w:eastAsia="Times New Roman" w:hAnsi="Times New Roman" w:cs="Times New Roman"/>
          <w:sz w:val="24"/>
          <w:szCs w:val="24"/>
        </w:rPr>
        <w:t xml:space="preserve"> </w:t>
      </w:r>
      <w:r w:rsidR="00122305">
        <w:rPr>
          <w:rStyle w:val="eop"/>
          <w:rFonts w:ascii="Times New Roman" w:eastAsia="Times New Roman" w:hAnsi="Times New Roman" w:cs="Times New Roman"/>
          <w:color w:val="92D050"/>
          <w:sz w:val="24"/>
          <w:szCs w:val="24"/>
        </w:rPr>
        <w:t>What venues were we going to use for this? Carl is checking to see if Cobblestone farms in AA and Jackson an outside venue which would be good for summer.</w:t>
      </w:r>
    </w:p>
    <w:p w14:paraId="11E929D8" w14:textId="77777777" w:rsidR="00446E68" w:rsidRDefault="00446E68" w:rsidP="006F5D1D">
      <w:pPr>
        <w:pStyle w:val="ListParagraph"/>
        <w:numPr>
          <w:ilvl w:val="1"/>
          <w:numId w:val="20"/>
        </w:numPr>
        <w:rPr>
          <w:rStyle w:val="eop"/>
          <w:rFonts w:ascii="Times New Roman" w:eastAsia="Times New Roman" w:hAnsi="Times New Roman" w:cs="Times New Roman"/>
          <w:sz w:val="24"/>
          <w:szCs w:val="24"/>
        </w:rPr>
      </w:pPr>
      <w:r w:rsidRPr="00446E68">
        <w:rPr>
          <w:rStyle w:val="eop"/>
          <w:rFonts w:ascii="Times New Roman" w:eastAsia="Times New Roman" w:hAnsi="Times New Roman" w:cs="Times New Roman"/>
          <w:sz w:val="24"/>
          <w:szCs w:val="24"/>
        </w:rPr>
        <w:t>Late Fall/Early Winter:   Old Nation Brewery Food Tour</w:t>
      </w:r>
    </w:p>
    <w:p w14:paraId="3A06CB1A" w14:textId="3350C156" w:rsidR="0080215A" w:rsidRPr="00122305" w:rsidRDefault="0080215A" w:rsidP="00122305">
      <w:pPr>
        <w:pStyle w:val="ListParagraph"/>
        <w:numPr>
          <w:ilvl w:val="1"/>
          <w:numId w:val="24"/>
        </w:numPr>
        <w:rPr>
          <w:rStyle w:val="eop"/>
          <w:rFonts w:ascii="Times New Roman" w:eastAsia="Times New Roman" w:hAnsi="Times New Roman" w:cs="Times New Roman"/>
          <w:sz w:val="24"/>
          <w:szCs w:val="24"/>
        </w:rPr>
      </w:pPr>
      <w:r w:rsidRPr="00122305">
        <w:rPr>
          <w:rStyle w:val="eop"/>
          <w:rFonts w:ascii="Times New Roman" w:eastAsia="Times New Roman" w:hAnsi="Times New Roman" w:cs="Times New Roman"/>
          <w:sz w:val="24"/>
          <w:szCs w:val="24"/>
        </w:rPr>
        <w:t xml:space="preserve">TBD:   </w:t>
      </w:r>
      <w:r w:rsidR="007F5FD7" w:rsidRPr="00122305">
        <w:rPr>
          <w:rStyle w:val="eop"/>
          <w:rFonts w:ascii="Times New Roman" w:eastAsia="Times New Roman" w:hAnsi="Times New Roman" w:cs="Times New Roman"/>
          <w:sz w:val="24"/>
          <w:szCs w:val="24"/>
        </w:rPr>
        <w:t>“</w:t>
      </w:r>
      <w:r w:rsidRPr="00122305">
        <w:rPr>
          <w:rStyle w:val="eop"/>
          <w:rFonts w:ascii="Times New Roman" w:eastAsia="Times New Roman" w:hAnsi="Times New Roman" w:cs="Times New Roman"/>
          <w:sz w:val="24"/>
          <w:szCs w:val="24"/>
        </w:rPr>
        <w:t>Multi-Employer Worksite &amp; Managing Contractors</w:t>
      </w:r>
      <w:r w:rsidR="007F5FD7" w:rsidRPr="00122305">
        <w:rPr>
          <w:rStyle w:val="eop"/>
          <w:rFonts w:ascii="Times New Roman" w:eastAsia="Times New Roman" w:hAnsi="Times New Roman" w:cs="Times New Roman"/>
          <w:sz w:val="24"/>
          <w:szCs w:val="24"/>
        </w:rPr>
        <w:t>”</w:t>
      </w:r>
      <w:r w:rsidRPr="00122305">
        <w:rPr>
          <w:rStyle w:val="eop"/>
          <w:rFonts w:ascii="Times New Roman" w:eastAsia="Times New Roman" w:hAnsi="Times New Roman" w:cs="Times New Roman"/>
          <w:sz w:val="24"/>
          <w:szCs w:val="24"/>
        </w:rPr>
        <w:t xml:space="preserve"> – </w:t>
      </w:r>
      <w:r w:rsidR="00434D41" w:rsidRPr="00122305">
        <w:rPr>
          <w:rFonts w:ascii="Times New Roman" w:eastAsia="Times New Roman" w:hAnsi="Times New Roman" w:cs="Times New Roman"/>
          <w:sz w:val="24"/>
          <w:szCs w:val="24"/>
        </w:rPr>
        <w:t xml:space="preserve">Zac Hansmann </w:t>
      </w:r>
      <w:r w:rsidR="00122305" w:rsidRPr="00122305">
        <w:rPr>
          <w:rFonts w:ascii="Times New Roman" w:eastAsia="Times New Roman" w:hAnsi="Times New Roman" w:cs="Times New Roman"/>
          <w:color w:val="92D050"/>
          <w:sz w:val="24"/>
          <w:szCs w:val="24"/>
        </w:rPr>
        <w:t>possible location is the historical building in Lansing. Still on hold for live presentations.</w:t>
      </w:r>
      <w:r w:rsidR="00122305">
        <w:rPr>
          <w:rFonts w:ascii="Times New Roman" w:eastAsia="Times New Roman" w:hAnsi="Times New Roman" w:cs="Times New Roman"/>
          <w:color w:val="92D050"/>
          <w:sz w:val="24"/>
          <w:szCs w:val="24"/>
        </w:rPr>
        <w:t xml:space="preserve"> Table until January</w:t>
      </w:r>
    </w:p>
    <w:p w14:paraId="2463C122" w14:textId="111ADC99" w:rsidR="007F5FD7" w:rsidRPr="00122305" w:rsidRDefault="007F5FD7" w:rsidP="00122305">
      <w:pPr>
        <w:pStyle w:val="ListParagraph"/>
        <w:numPr>
          <w:ilvl w:val="1"/>
          <w:numId w:val="24"/>
        </w:numPr>
        <w:rPr>
          <w:rStyle w:val="eop"/>
          <w:rFonts w:ascii="Times New Roman" w:eastAsia="Times New Roman" w:hAnsi="Times New Roman" w:cs="Times New Roman"/>
          <w:sz w:val="24"/>
          <w:szCs w:val="24"/>
        </w:rPr>
      </w:pPr>
      <w:r w:rsidRPr="00122305">
        <w:rPr>
          <w:rStyle w:val="eop"/>
          <w:rFonts w:ascii="Times New Roman" w:eastAsia="Times New Roman" w:hAnsi="Times New Roman" w:cs="Times New Roman"/>
          <w:sz w:val="24"/>
          <w:szCs w:val="24"/>
        </w:rPr>
        <w:t>TBD</w:t>
      </w:r>
      <w:r w:rsidR="00E00B76" w:rsidRPr="00122305">
        <w:rPr>
          <w:rStyle w:val="eop"/>
          <w:rFonts w:ascii="Times New Roman" w:eastAsia="Times New Roman" w:hAnsi="Times New Roman" w:cs="Times New Roman"/>
          <w:sz w:val="24"/>
          <w:szCs w:val="24"/>
        </w:rPr>
        <w:t xml:space="preserve">:   </w:t>
      </w:r>
      <w:r w:rsidRPr="00122305">
        <w:rPr>
          <w:rStyle w:val="eop"/>
          <w:rFonts w:ascii="Times New Roman" w:eastAsia="Times New Roman" w:hAnsi="Times New Roman" w:cs="Times New Roman"/>
          <w:sz w:val="24"/>
          <w:szCs w:val="24"/>
        </w:rPr>
        <w:t>“Organizational Awareness” – Mike Sny</w:t>
      </w:r>
      <w:r w:rsidR="0031644D" w:rsidRPr="00122305">
        <w:rPr>
          <w:rStyle w:val="eop"/>
          <w:rFonts w:ascii="Times New Roman" w:eastAsia="Times New Roman" w:hAnsi="Times New Roman" w:cs="Times New Roman"/>
          <w:sz w:val="24"/>
          <w:szCs w:val="24"/>
        </w:rPr>
        <w:t>d</w:t>
      </w:r>
      <w:r w:rsidRPr="00122305">
        <w:rPr>
          <w:rStyle w:val="eop"/>
          <w:rFonts w:ascii="Times New Roman" w:eastAsia="Times New Roman" w:hAnsi="Times New Roman" w:cs="Times New Roman"/>
          <w:sz w:val="24"/>
          <w:szCs w:val="24"/>
        </w:rPr>
        <w:t xml:space="preserve">er  </w:t>
      </w:r>
      <w:r w:rsidR="006A6026" w:rsidRPr="00122305">
        <w:rPr>
          <w:rStyle w:val="eop"/>
          <w:rFonts w:ascii="Times New Roman" w:eastAsia="Times New Roman" w:hAnsi="Times New Roman" w:cs="Times New Roman"/>
          <w:sz w:val="24"/>
          <w:szCs w:val="24"/>
        </w:rPr>
        <w:t xml:space="preserve"> </w:t>
      </w:r>
      <w:r w:rsidR="00BE0853" w:rsidRPr="00122305">
        <w:rPr>
          <w:rStyle w:val="eop"/>
          <w:rFonts w:ascii="Times New Roman" w:eastAsia="Times New Roman" w:hAnsi="Times New Roman" w:cs="Times New Roman"/>
          <w:sz w:val="24"/>
          <w:szCs w:val="24"/>
        </w:rPr>
        <w:t xml:space="preserve"> </w:t>
      </w:r>
    </w:p>
    <w:p w14:paraId="282DB151" w14:textId="4D0B10F4" w:rsidR="00B3225B" w:rsidRPr="00B3225B" w:rsidRDefault="00713D5E" w:rsidP="00B56E08">
      <w:pPr>
        <w:pStyle w:val="ListParagraph"/>
        <w:numPr>
          <w:ilvl w:val="1"/>
          <w:numId w:val="1"/>
        </w:numPr>
        <w:spacing w:after="0"/>
        <w:textAlignment w:val="baseline"/>
        <w:rPr>
          <w:rStyle w:val="eop"/>
        </w:rPr>
      </w:pPr>
      <w:r>
        <w:rPr>
          <w:rStyle w:val="eop"/>
          <w:rFonts w:ascii="Times New Roman" w:eastAsia="Times New Roman" w:hAnsi="Times New Roman" w:cs="Times New Roman"/>
          <w:sz w:val="24"/>
          <w:szCs w:val="24"/>
        </w:rPr>
        <w:t>TBD:   “</w:t>
      </w:r>
      <w:r w:rsidR="00EF6645">
        <w:rPr>
          <w:rStyle w:val="eop"/>
          <w:rFonts w:ascii="Times New Roman" w:eastAsia="Times New Roman" w:hAnsi="Times New Roman" w:cs="Times New Roman"/>
          <w:sz w:val="24"/>
          <w:szCs w:val="24"/>
        </w:rPr>
        <w:t>Risk Management</w:t>
      </w:r>
      <w:r>
        <w:rPr>
          <w:rStyle w:val="eop"/>
          <w:rFonts w:ascii="Times New Roman" w:eastAsia="Times New Roman" w:hAnsi="Times New Roman" w:cs="Times New Roman"/>
          <w:sz w:val="24"/>
          <w:szCs w:val="24"/>
        </w:rPr>
        <w:t>”</w:t>
      </w:r>
      <w:r w:rsidR="00EF6645">
        <w:rPr>
          <w:rStyle w:val="eop"/>
          <w:rFonts w:ascii="Times New Roman" w:eastAsia="Times New Roman" w:hAnsi="Times New Roman" w:cs="Times New Roman"/>
          <w:sz w:val="24"/>
          <w:szCs w:val="24"/>
        </w:rPr>
        <w:t xml:space="preserve"> (Jeff’s past presentation)</w:t>
      </w:r>
      <w:r w:rsidR="00A44D3B">
        <w:rPr>
          <w:rStyle w:val="eop"/>
          <w:rFonts w:ascii="Times New Roman" w:eastAsia="Times New Roman" w:hAnsi="Times New Roman" w:cs="Times New Roman"/>
          <w:color w:val="92D050"/>
          <w:sz w:val="24"/>
          <w:szCs w:val="24"/>
        </w:rPr>
        <w:t>Follow up with Jeff to see when he can do this?</w:t>
      </w:r>
      <w:r w:rsidR="001D356D">
        <w:rPr>
          <w:rStyle w:val="eop"/>
          <w:rFonts w:ascii="Times New Roman" w:eastAsia="Times New Roman" w:hAnsi="Times New Roman" w:cs="Times New Roman"/>
          <w:sz w:val="24"/>
          <w:szCs w:val="24"/>
        </w:rPr>
        <w:t xml:space="preserve">  </w:t>
      </w:r>
    </w:p>
    <w:p w14:paraId="094569CB" w14:textId="5E91A817" w:rsidR="00B56E08" w:rsidRPr="00B3225B" w:rsidRDefault="00B3225B" w:rsidP="00B56E08">
      <w:pPr>
        <w:pStyle w:val="ListParagraph"/>
        <w:numPr>
          <w:ilvl w:val="1"/>
          <w:numId w:val="1"/>
        </w:numPr>
        <w:spacing w:after="0"/>
        <w:textAlignment w:val="baseline"/>
        <w:rPr>
          <w:rStyle w:val="eop"/>
        </w:rPr>
      </w:pPr>
      <w:r>
        <w:rPr>
          <w:rStyle w:val="eop"/>
          <w:rFonts w:ascii="Times New Roman" w:eastAsia="Times New Roman" w:hAnsi="Times New Roman" w:cs="Times New Roman"/>
          <w:sz w:val="24"/>
          <w:szCs w:val="24"/>
        </w:rPr>
        <w:t xml:space="preserve">TBD:   “Behavior-Based Systems” – Bob Kirkby is researching. </w:t>
      </w:r>
    </w:p>
    <w:p w14:paraId="76F63665" w14:textId="6ABCC623" w:rsidR="00B3225B" w:rsidRPr="00A5446E" w:rsidRDefault="00B3225B" w:rsidP="00B56E08">
      <w:pPr>
        <w:pStyle w:val="ListParagraph"/>
        <w:numPr>
          <w:ilvl w:val="1"/>
          <w:numId w:val="1"/>
        </w:numPr>
        <w:spacing w:after="0"/>
        <w:textAlignment w:val="baseline"/>
        <w:rPr>
          <w:rStyle w:val="eop"/>
        </w:rPr>
      </w:pPr>
      <w:r>
        <w:rPr>
          <w:rStyle w:val="eop"/>
          <w:rFonts w:ascii="Times New Roman" w:eastAsia="Times New Roman" w:hAnsi="Times New Roman" w:cs="Times New Roman"/>
          <w:sz w:val="24"/>
          <w:szCs w:val="24"/>
        </w:rPr>
        <w:t xml:space="preserve">TBD:   </w:t>
      </w:r>
      <w:r w:rsidR="00A5446E">
        <w:rPr>
          <w:rStyle w:val="eop"/>
          <w:rFonts w:ascii="Times New Roman" w:eastAsia="Times New Roman" w:hAnsi="Times New Roman" w:cs="Times New Roman"/>
          <w:sz w:val="24"/>
          <w:szCs w:val="24"/>
        </w:rPr>
        <w:t>Tour of Michigan S</w:t>
      </w:r>
      <w:r w:rsidR="007709A6">
        <w:rPr>
          <w:rStyle w:val="eop"/>
          <w:rFonts w:ascii="Times New Roman" w:eastAsia="Times New Roman" w:hAnsi="Times New Roman" w:cs="Times New Roman"/>
          <w:sz w:val="24"/>
          <w:szCs w:val="24"/>
        </w:rPr>
        <w:t>ugar</w:t>
      </w:r>
      <w:r w:rsidR="00A5446E">
        <w:rPr>
          <w:rStyle w:val="eop"/>
          <w:rFonts w:ascii="Times New Roman" w:eastAsia="Times New Roman" w:hAnsi="Times New Roman" w:cs="Times New Roman"/>
          <w:sz w:val="24"/>
          <w:szCs w:val="24"/>
        </w:rPr>
        <w:t xml:space="preserve"> – Jeff Gray</w:t>
      </w:r>
    </w:p>
    <w:p w14:paraId="6C9F17F6" w14:textId="60BD766B" w:rsidR="00A5446E" w:rsidRPr="0014292C" w:rsidRDefault="00A5446E" w:rsidP="00B56E08">
      <w:pPr>
        <w:pStyle w:val="ListParagraph"/>
        <w:numPr>
          <w:ilvl w:val="1"/>
          <w:numId w:val="1"/>
        </w:numPr>
        <w:spacing w:after="0"/>
        <w:textAlignment w:val="baseline"/>
        <w:rPr>
          <w:rStyle w:val="eop"/>
        </w:rPr>
      </w:pPr>
      <w:r>
        <w:rPr>
          <w:rStyle w:val="eop"/>
          <w:rFonts w:ascii="Times New Roman" w:eastAsia="Times New Roman" w:hAnsi="Times New Roman" w:cs="Times New Roman"/>
          <w:sz w:val="24"/>
          <w:szCs w:val="24"/>
        </w:rPr>
        <w:t>TBD:   Bill Sims presentation for $2500 – Carl Granger</w:t>
      </w:r>
      <w:r w:rsidR="00A44D3B">
        <w:rPr>
          <w:rStyle w:val="eop"/>
          <w:rFonts w:ascii="Times New Roman" w:eastAsia="Times New Roman" w:hAnsi="Times New Roman" w:cs="Times New Roman"/>
          <w:color w:val="92D050"/>
          <w:sz w:val="24"/>
          <w:szCs w:val="24"/>
        </w:rPr>
        <w:t xml:space="preserve"> Possible to split with other chapters on cost Carl has not heard back yet.</w:t>
      </w:r>
    </w:p>
    <w:p w14:paraId="218E495D" w14:textId="0A749B7A" w:rsidR="0014292C" w:rsidRPr="00CA045E" w:rsidRDefault="0014292C" w:rsidP="00B56E08">
      <w:pPr>
        <w:pStyle w:val="ListParagraph"/>
        <w:numPr>
          <w:ilvl w:val="1"/>
          <w:numId w:val="1"/>
        </w:numPr>
        <w:spacing w:after="0"/>
        <w:textAlignment w:val="baseline"/>
        <w:rPr>
          <w:rStyle w:val="eop"/>
        </w:rPr>
      </w:pPr>
      <w:r>
        <w:rPr>
          <w:rStyle w:val="eop"/>
          <w:rFonts w:ascii="Times New Roman" w:eastAsia="Times New Roman" w:hAnsi="Times New Roman" w:cs="Times New Roman"/>
          <w:sz w:val="24"/>
          <w:szCs w:val="24"/>
        </w:rPr>
        <w:t xml:space="preserve">TBD:   “First Aid training” – Bob </w:t>
      </w:r>
      <w:r w:rsidR="00CA045E">
        <w:rPr>
          <w:rStyle w:val="eop"/>
          <w:rFonts w:ascii="Times New Roman" w:eastAsia="Times New Roman" w:hAnsi="Times New Roman" w:cs="Times New Roman"/>
          <w:sz w:val="24"/>
          <w:szCs w:val="24"/>
        </w:rPr>
        <w:t>Kirkby</w:t>
      </w:r>
    </w:p>
    <w:p w14:paraId="60346E51" w14:textId="77777777" w:rsidR="00CA045E" w:rsidRPr="00B56E08" w:rsidRDefault="00CA045E" w:rsidP="00CA045E">
      <w:pPr>
        <w:pStyle w:val="ListParagraph"/>
        <w:spacing w:after="0"/>
        <w:ind w:left="1260"/>
        <w:textAlignment w:val="baseline"/>
        <w:rPr>
          <w:rStyle w:val="eop"/>
        </w:rPr>
      </w:pPr>
    </w:p>
    <w:p w14:paraId="2D3361FA" w14:textId="6E70FE6E" w:rsidR="00670579" w:rsidRDefault="00670579" w:rsidP="00847519">
      <w:pPr>
        <w:pStyle w:val="ListParagraph"/>
        <w:numPr>
          <w:ilvl w:val="0"/>
          <w:numId w:val="1"/>
        </w:numPr>
        <w:spacing w:after="0"/>
        <w:textAlignment w:val="baseline"/>
        <w:rPr>
          <w:rStyle w:val="eop"/>
          <w:rFonts w:ascii="Times New Roman" w:hAnsi="Times New Roman" w:cs="Times New Roman"/>
          <w:b/>
          <w:sz w:val="24"/>
          <w:szCs w:val="24"/>
        </w:rPr>
      </w:pPr>
      <w:r w:rsidRPr="00847519">
        <w:rPr>
          <w:rStyle w:val="eop"/>
          <w:rFonts w:ascii="Times New Roman" w:hAnsi="Times New Roman" w:cs="Times New Roman"/>
          <w:b/>
          <w:sz w:val="24"/>
          <w:szCs w:val="24"/>
        </w:rPr>
        <w:t xml:space="preserve">Ideas for future </w:t>
      </w:r>
      <w:r w:rsidR="00A142D9" w:rsidRPr="00847519">
        <w:rPr>
          <w:rStyle w:val="eop"/>
          <w:rFonts w:ascii="Times New Roman" w:hAnsi="Times New Roman" w:cs="Times New Roman"/>
          <w:b/>
          <w:sz w:val="24"/>
          <w:szCs w:val="24"/>
        </w:rPr>
        <w:t>events</w:t>
      </w:r>
      <w:r w:rsidR="00847519">
        <w:rPr>
          <w:rStyle w:val="eop"/>
          <w:rFonts w:ascii="Times New Roman" w:hAnsi="Times New Roman" w:cs="Times New Roman"/>
          <w:b/>
          <w:sz w:val="24"/>
          <w:szCs w:val="24"/>
        </w:rPr>
        <w:t>:</w:t>
      </w:r>
      <w:r w:rsidRPr="00847519">
        <w:rPr>
          <w:rStyle w:val="eop"/>
          <w:rFonts w:ascii="Times New Roman" w:hAnsi="Times New Roman" w:cs="Times New Roman"/>
          <w:b/>
          <w:sz w:val="24"/>
          <w:szCs w:val="24"/>
        </w:rPr>
        <w:t xml:space="preserve"> </w:t>
      </w:r>
    </w:p>
    <w:p w14:paraId="02E9726C" w14:textId="085E9656" w:rsidR="00B544E8" w:rsidRPr="00847519" w:rsidRDefault="00A44D3B" w:rsidP="00B544E8">
      <w:pPr>
        <w:pStyle w:val="ListParagraph"/>
        <w:numPr>
          <w:ilvl w:val="1"/>
          <w:numId w:val="1"/>
        </w:numPr>
        <w:spacing w:after="0"/>
        <w:textAlignment w:val="baseline"/>
        <w:rPr>
          <w:rStyle w:val="eop"/>
          <w:rFonts w:ascii="Times New Roman" w:hAnsi="Times New Roman" w:cs="Times New Roman"/>
          <w:b/>
          <w:sz w:val="24"/>
          <w:szCs w:val="24"/>
        </w:rPr>
      </w:pPr>
      <w:r>
        <w:rPr>
          <w:rStyle w:val="eop"/>
          <w:rFonts w:ascii="Times New Roman" w:hAnsi="Times New Roman" w:cs="Times New Roman"/>
          <w:b/>
          <w:color w:val="92D050"/>
          <w:sz w:val="24"/>
          <w:szCs w:val="24"/>
        </w:rPr>
        <w:t>None at this time</w:t>
      </w:r>
    </w:p>
    <w:p w14:paraId="361F53A5" w14:textId="5633A6AC" w:rsidR="00F0418D" w:rsidRDefault="00F0418D" w:rsidP="00CA045E">
      <w:pPr>
        <w:pStyle w:val="paragraph"/>
        <w:spacing w:before="0" w:beforeAutospacing="0" w:after="0" w:afterAutospacing="0"/>
        <w:textAlignment w:val="baseline"/>
        <w:rPr>
          <w:rStyle w:val="eop"/>
        </w:rPr>
      </w:pPr>
    </w:p>
    <w:p w14:paraId="6FEDB29C" w14:textId="11C90381" w:rsidR="007B1F56" w:rsidRPr="00B36764" w:rsidRDefault="007B1F56" w:rsidP="00AB7EC6">
      <w:pPr>
        <w:pStyle w:val="paragraph"/>
        <w:numPr>
          <w:ilvl w:val="0"/>
          <w:numId w:val="1"/>
        </w:numPr>
        <w:spacing w:before="0" w:beforeAutospacing="0" w:after="0" w:afterAutospacing="0"/>
        <w:textAlignment w:val="baseline"/>
        <w:rPr>
          <w:rStyle w:val="eop"/>
          <w:b/>
        </w:rPr>
      </w:pPr>
      <w:r w:rsidRPr="00B36764">
        <w:rPr>
          <w:rStyle w:val="eop"/>
          <w:b/>
        </w:rPr>
        <w:t>ASSP Governance changes</w:t>
      </w:r>
      <w:r w:rsidR="008A1AD8" w:rsidRPr="00B36764">
        <w:rPr>
          <w:rStyle w:val="eop"/>
          <w:b/>
        </w:rPr>
        <w:t>:</w:t>
      </w:r>
    </w:p>
    <w:p w14:paraId="16333431" w14:textId="1411BE56" w:rsidR="00BE1C88" w:rsidRDefault="00BE1C88" w:rsidP="00BB4F03">
      <w:pPr>
        <w:pStyle w:val="paragraph"/>
        <w:numPr>
          <w:ilvl w:val="1"/>
          <w:numId w:val="22"/>
        </w:numPr>
        <w:spacing w:before="0" w:beforeAutospacing="0" w:after="0" w:afterAutospacing="0"/>
        <w:textAlignment w:val="baseline"/>
        <w:rPr>
          <w:rStyle w:val="eop"/>
        </w:rPr>
      </w:pPr>
      <w:r>
        <w:rPr>
          <w:rStyle w:val="eop"/>
        </w:rPr>
        <w:t>Send out survey</w:t>
      </w:r>
      <w:r w:rsidR="00A44D3B">
        <w:rPr>
          <w:rStyle w:val="eop"/>
        </w:rPr>
        <w:t xml:space="preserve"> </w:t>
      </w:r>
      <w:r w:rsidR="00A44D3B">
        <w:rPr>
          <w:rStyle w:val="eop"/>
          <w:color w:val="92D050"/>
        </w:rPr>
        <w:t>Is there a question on the survey on the assp changes? Yes. Do we need to resend another survey out on this issue since it’s already been covered? No not on it’s own but we can include the survey with all assp communications.</w:t>
      </w:r>
    </w:p>
    <w:p w14:paraId="4565FEA3" w14:textId="77777777" w:rsidR="00BE1C88" w:rsidRDefault="00BE1C88" w:rsidP="00BB4F03">
      <w:pPr>
        <w:pStyle w:val="paragraph"/>
        <w:numPr>
          <w:ilvl w:val="1"/>
          <w:numId w:val="22"/>
        </w:numPr>
        <w:spacing w:before="0" w:beforeAutospacing="0" w:after="0" w:afterAutospacing="0"/>
        <w:textAlignment w:val="baseline"/>
        <w:rPr>
          <w:rStyle w:val="eop"/>
        </w:rPr>
      </w:pPr>
      <w:r>
        <w:rPr>
          <w:rStyle w:val="eop"/>
        </w:rPr>
        <w:t>What is the Board’s position?</w:t>
      </w:r>
    </w:p>
    <w:p w14:paraId="78250555" w14:textId="77777777" w:rsidR="00BB4F03" w:rsidRDefault="00BB4F03" w:rsidP="00BB4F03">
      <w:pPr>
        <w:pStyle w:val="paragraph"/>
        <w:spacing w:before="0" w:beforeAutospacing="0" w:after="0" w:afterAutospacing="0"/>
        <w:ind w:left="540"/>
        <w:textAlignment w:val="baseline"/>
        <w:rPr>
          <w:rStyle w:val="eop"/>
        </w:rPr>
      </w:pPr>
    </w:p>
    <w:p w14:paraId="67981D3D" w14:textId="7D988CBD" w:rsidR="008A1AD8" w:rsidRDefault="008513EF" w:rsidP="00AB7EC6">
      <w:pPr>
        <w:pStyle w:val="paragraph"/>
        <w:numPr>
          <w:ilvl w:val="0"/>
          <w:numId w:val="1"/>
        </w:numPr>
        <w:spacing w:before="0" w:beforeAutospacing="0" w:after="0" w:afterAutospacing="0"/>
        <w:textAlignment w:val="baseline"/>
        <w:rPr>
          <w:rStyle w:val="eop"/>
        </w:rPr>
      </w:pPr>
      <w:r w:rsidRPr="00B36764">
        <w:rPr>
          <w:rStyle w:val="eop"/>
          <w:b/>
        </w:rPr>
        <w:t>New Business</w:t>
      </w:r>
      <w:r>
        <w:rPr>
          <w:rStyle w:val="eop"/>
        </w:rPr>
        <w:t>:</w:t>
      </w:r>
    </w:p>
    <w:p w14:paraId="0CE9FA05" w14:textId="3FDD2C9D" w:rsidR="007B1F56" w:rsidRDefault="000F04D8" w:rsidP="00073F7F">
      <w:pPr>
        <w:pStyle w:val="ListParagraph"/>
        <w:numPr>
          <w:ilvl w:val="0"/>
          <w:numId w:val="23"/>
        </w:numPr>
        <w:rPr>
          <w:rStyle w:val="eop"/>
        </w:rPr>
      </w:pPr>
      <w:r>
        <w:rPr>
          <w:rStyle w:val="eop"/>
          <w:color w:val="92D050"/>
        </w:rPr>
        <w:t>Should we send out gift certificate to speaker Jim Gauthier? $30 gift certificate. Bob to check with Craig to see how we can send him a gift card.</w:t>
      </w:r>
    </w:p>
    <w:p w14:paraId="2C99BA3B" w14:textId="3F29FE2E" w:rsidR="006A6CF8" w:rsidRPr="009E04CC" w:rsidRDefault="006A6CF8" w:rsidP="006853DA">
      <w:pPr>
        <w:pStyle w:val="paragraph"/>
        <w:numPr>
          <w:ilvl w:val="0"/>
          <w:numId w:val="1"/>
        </w:numPr>
        <w:spacing w:before="0" w:beforeAutospacing="0" w:after="0" w:afterAutospacing="0"/>
        <w:textAlignment w:val="baseline"/>
        <w:rPr>
          <w:rStyle w:val="eop"/>
          <w:b/>
        </w:rPr>
      </w:pPr>
      <w:r w:rsidRPr="009E04CC">
        <w:rPr>
          <w:rStyle w:val="eop"/>
          <w:b/>
        </w:rPr>
        <w:t>Roundtable</w:t>
      </w:r>
      <w:r w:rsidR="00B36764" w:rsidRPr="009E04CC">
        <w:rPr>
          <w:rStyle w:val="eop"/>
          <w:b/>
        </w:rPr>
        <w:t>:</w:t>
      </w:r>
    </w:p>
    <w:p w14:paraId="0A5C7F79" w14:textId="77777777" w:rsidR="009E04CC" w:rsidRDefault="009E04CC" w:rsidP="00B544E8">
      <w:pPr>
        <w:pStyle w:val="paragraph"/>
        <w:numPr>
          <w:ilvl w:val="1"/>
          <w:numId w:val="1"/>
        </w:numPr>
        <w:spacing w:before="0" w:beforeAutospacing="0" w:after="0" w:afterAutospacing="0"/>
        <w:textAlignment w:val="baseline"/>
        <w:rPr>
          <w:rStyle w:val="normaltextrun"/>
          <w:sz w:val="28"/>
          <w:szCs w:val="28"/>
        </w:rPr>
      </w:pPr>
      <w:r w:rsidRPr="00BE0D03">
        <w:rPr>
          <w:rStyle w:val="normaltextrun"/>
          <w:sz w:val="28"/>
          <w:szCs w:val="28"/>
        </w:rPr>
        <w:lastRenderedPageBreak/>
        <w:t>Carl Granger</w:t>
      </w:r>
    </w:p>
    <w:p w14:paraId="231212BF" w14:textId="77777777" w:rsidR="001332DC" w:rsidRDefault="009E04CC" w:rsidP="00B544E8">
      <w:pPr>
        <w:pStyle w:val="paragraph"/>
        <w:numPr>
          <w:ilvl w:val="1"/>
          <w:numId w:val="1"/>
        </w:numPr>
        <w:spacing w:before="0" w:beforeAutospacing="0" w:after="0" w:afterAutospacing="0"/>
        <w:textAlignment w:val="baseline"/>
        <w:rPr>
          <w:rStyle w:val="spellingerror"/>
          <w:sz w:val="28"/>
          <w:szCs w:val="28"/>
        </w:rPr>
      </w:pPr>
      <w:r>
        <w:rPr>
          <w:rStyle w:val="normaltextrun"/>
          <w:sz w:val="28"/>
          <w:szCs w:val="28"/>
        </w:rPr>
        <w:t>Bob</w:t>
      </w:r>
      <w:r w:rsidRPr="00BE0D03">
        <w:rPr>
          <w:rStyle w:val="normaltextrun"/>
          <w:sz w:val="28"/>
          <w:szCs w:val="28"/>
        </w:rPr>
        <w:t xml:space="preserve"> </w:t>
      </w:r>
      <w:r w:rsidRPr="00BE0D03">
        <w:rPr>
          <w:rStyle w:val="spellingerror"/>
          <w:sz w:val="28"/>
          <w:szCs w:val="28"/>
        </w:rPr>
        <w:t>Kirkby</w:t>
      </w:r>
    </w:p>
    <w:p w14:paraId="06308C45" w14:textId="77777777" w:rsidR="001332DC" w:rsidRDefault="009E04CC" w:rsidP="00B544E8">
      <w:pPr>
        <w:pStyle w:val="paragraph"/>
        <w:numPr>
          <w:ilvl w:val="1"/>
          <w:numId w:val="1"/>
        </w:numPr>
        <w:spacing w:before="0" w:beforeAutospacing="0" w:after="0" w:afterAutospacing="0"/>
        <w:textAlignment w:val="baseline"/>
        <w:rPr>
          <w:rStyle w:val="normaltextrun"/>
          <w:sz w:val="28"/>
          <w:szCs w:val="28"/>
        </w:rPr>
      </w:pPr>
      <w:r w:rsidRPr="00BE0D03">
        <w:rPr>
          <w:rStyle w:val="normaltextrun"/>
          <w:sz w:val="28"/>
          <w:szCs w:val="28"/>
        </w:rPr>
        <w:t>James Stokes</w:t>
      </w:r>
    </w:p>
    <w:p w14:paraId="1122EA3C" w14:textId="77777777" w:rsidR="001332DC" w:rsidRDefault="009E04CC" w:rsidP="00B544E8">
      <w:pPr>
        <w:pStyle w:val="paragraph"/>
        <w:numPr>
          <w:ilvl w:val="1"/>
          <w:numId w:val="1"/>
        </w:numPr>
        <w:spacing w:before="0" w:beforeAutospacing="0" w:after="0" w:afterAutospacing="0"/>
        <w:textAlignment w:val="baseline"/>
        <w:rPr>
          <w:rStyle w:val="spellingerror"/>
          <w:sz w:val="28"/>
          <w:szCs w:val="28"/>
        </w:rPr>
      </w:pPr>
      <w:r w:rsidRPr="00BE0D03">
        <w:rPr>
          <w:rStyle w:val="normaltextrun"/>
          <w:sz w:val="28"/>
          <w:szCs w:val="28"/>
        </w:rPr>
        <w:t xml:space="preserve">Craig </w:t>
      </w:r>
      <w:r w:rsidRPr="00BE0D03">
        <w:rPr>
          <w:rStyle w:val="spellingerror"/>
          <w:sz w:val="28"/>
          <w:szCs w:val="28"/>
        </w:rPr>
        <w:t>Galecka</w:t>
      </w:r>
    </w:p>
    <w:p w14:paraId="1070E60A" w14:textId="77777777" w:rsidR="001332DC" w:rsidRDefault="009E04CC" w:rsidP="00B544E8">
      <w:pPr>
        <w:pStyle w:val="paragraph"/>
        <w:numPr>
          <w:ilvl w:val="1"/>
          <w:numId w:val="1"/>
        </w:numPr>
        <w:spacing w:before="0" w:beforeAutospacing="0" w:after="0" w:afterAutospacing="0"/>
        <w:textAlignment w:val="baseline"/>
        <w:rPr>
          <w:rStyle w:val="normaltextrun"/>
          <w:sz w:val="28"/>
          <w:szCs w:val="28"/>
        </w:rPr>
      </w:pPr>
      <w:r w:rsidRPr="00BE0D03">
        <w:rPr>
          <w:rStyle w:val="normaltextrun"/>
          <w:sz w:val="28"/>
          <w:szCs w:val="28"/>
        </w:rPr>
        <w:t>Bob Schneider</w:t>
      </w:r>
    </w:p>
    <w:p w14:paraId="4773ECC5" w14:textId="77777777" w:rsidR="001332DC" w:rsidRDefault="009E04CC" w:rsidP="00B544E8">
      <w:pPr>
        <w:pStyle w:val="paragraph"/>
        <w:numPr>
          <w:ilvl w:val="1"/>
          <w:numId w:val="1"/>
        </w:numPr>
        <w:spacing w:before="0" w:beforeAutospacing="0" w:after="0" w:afterAutospacing="0"/>
        <w:textAlignment w:val="baseline"/>
        <w:rPr>
          <w:rStyle w:val="normaltextrun"/>
          <w:sz w:val="28"/>
          <w:szCs w:val="28"/>
        </w:rPr>
      </w:pPr>
      <w:r w:rsidRPr="00BE0D03">
        <w:rPr>
          <w:rStyle w:val="normaltextrun"/>
          <w:sz w:val="28"/>
          <w:szCs w:val="28"/>
        </w:rPr>
        <w:t>Jeff Gray</w:t>
      </w:r>
    </w:p>
    <w:p w14:paraId="40B5394C" w14:textId="77777777" w:rsidR="001332DC" w:rsidRDefault="009E04CC" w:rsidP="00B544E8">
      <w:pPr>
        <w:pStyle w:val="paragraph"/>
        <w:numPr>
          <w:ilvl w:val="1"/>
          <w:numId w:val="1"/>
        </w:numPr>
        <w:spacing w:before="0" w:beforeAutospacing="0" w:after="0" w:afterAutospacing="0"/>
        <w:textAlignment w:val="baseline"/>
        <w:rPr>
          <w:rStyle w:val="normaltextrun"/>
          <w:sz w:val="28"/>
          <w:szCs w:val="28"/>
        </w:rPr>
      </w:pPr>
      <w:r w:rsidRPr="00BE0D03">
        <w:rPr>
          <w:rStyle w:val="normaltextrun"/>
          <w:sz w:val="28"/>
          <w:szCs w:val="28"/>
        </w:rPr>
        <w:t>Nathan Fawcett</w:t>
      </w:r>
    </w:p>
    <w:p w14:paraId="1A3BD565" w14:textId="77777777" w:rsidR="001332DC" w:rsidRDefault="009E04CC" w:rsidP="00B544E8">
      <w:pPr>
        <w:pStyle w:val="paragraph"/>
        <w:numPr>
          <w:ilvl w:val="1"/>
          <w:numId w:val="1"/>
        </w:numPr>
        <w:spacing w:before="0" w:beforeAutospacing="0" w:after="0" w:afterAutospacing="0"/>
        <w:textAlignment w:val="baseline"/>
        <w:rPr>
          <w:rStyle w:val="eop"/>
          <w:sz w:val="28"/>
          <w:szCs w:val="28"/>
        </w:rPr>
      </w:pPr>
      <w:r w:rsidRPr="00BE0D03">
        <w:rPr>
          <w:rStyle w:val="eop"/>
          <w:sz w:val="28"/>
          <w:szCs w:val="28"/>
        </w:rPr>
        <w:t>Mary Bainbridge</w:t>
      </w:r>
    </w:p>
    <w:p w14:paraId="5C407C44" w14:textId="04763FA3" w:rsidR="009E04CC" w:rsidRDefault="009E04CC" w:rsidP="00B544E8">
      <w:pPr>
        <w:pStyle w:val="paragraph"/>
        <w:numPr>
          <w:ilvl w:val="1"/>
          <w:numId w:val="1"/>
        </w:numPr>
        <w:spacing w:before="0" w:beforeAutospacing="0" w:after="0" w:afterAutospacing="0"/>
        <w:textAlignment w:val="baseline"/>
        <w:rPr>
          <w:rStyle w:val="eop"/>
          <w:b/>
          <w:color w:val="7030A0"/>
        </w:rPr>
      </w:pPr>
      <w:r>
        <w:rPr>
          <w:rStyle w:val="eop"/>
          <w:sz w:val="28"/>
          <w:szCs w:val="28"/>
        </w:rPr>
        <w:t>Brian Oczepek</w:t>
      </w:r>
    </w:p>
    <w:p w14:paraId="4DA69E47" w14:textId="77777777" w:rsidR="006651D0" w:rsidRDefault="006651D0" w:rsidP="006A6CF8">
      <w:pPr>
        <w:pStyle w:val="paragraph"/>
        <w:spacing w:before="0" w:beforeAutospacing="0" w:after="0" w:afterAutospacing="0"/>
        <w:ind w:left="540"/>
        <w:textAlignment w:val="baseline"/>
        <w:rPr>
          <w:rStyle w:val="eop"/>
        </w:rPr>
      </w:pPr>
    </w:p>
    <w:p w14:paraId="7D7B152F" w14:textId="6F59CA4C" w:rsidR="00187D48" w:rsidRPr="00F93C19" w:rsidRDefault="00612D1A" w:rsidP="006853DA">
      <w:pPr>
        <w:pStyle w:val="paragraph"/>
        <w:numPr>
          <w:ilvl w:val="0"/>
          <w:numId w:val="1"/>
        </w:numPr>
        <w:spacing w:before="0" w:beforeAutospacing="0" w:after="0" w:afterAutospacing="0"/>
        <w:textAlignment w:val="baseline"/>
        <w:rPr>
          <w:rStyle w:val="normaltextrun"/>
        </w:rPr>
      </w:pPr>
      <w:r w:rsidRPr="00F93C19">
        <w:rPr>
          <w:rStyle w:val="eop"/>
        </w:rPr>
        <w:t>S</w:t>
      </w:r>
      <w:r w:rsidR="006853DA">
        <w:rPr>
          <w:rStyle w:val="eop"/>
        </w:rPr>
        <w:t xml:space="preserve">chedule the next meeting. </w:t>
      </w:r>
    </w:p>
    <w:p w14:paraId="7ABE4A9B" w14:textId="51C3BBEA" w:rsidR="00187D48" w:rsidRDefault="00187D48" w:rsidP="00B60CAD">
      <w:pPr>
        <w:pStyle w:val="paragraph"/>
        <w:spacing w:before="0" w:beforeAutospacing="0"/>
        <w:textAlignment w:val="baseline"/>
        <w:rPr>
          <w:b/>
          <w:color w:val="A5A5A5"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6E4ACC0" w14:textId="589CEDD8" w:rsidR="009527D1" w:rsidRPr="000F04D8" w:rsidRDefault="00E64195" w:rsidP="00B60CAD">
      <w:pPr>
        <w:pStyle w:val="paragraph"/>
        <w:spacing w:before="0" w:beforeAutospacing="0"/>
        <w:textAlignment w:val="baseline"/>
        <w:rPr>
          <w:b/>
          <w:color w:val="92D05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19</w:t>
      </w:r>
      <w:r w:rsidRPr="00E64195">
        <w:rPr>
          <w:b/>
          <w:color w:val="A5A5A5" w:themeColor="accent3"/>
          <w:u w:val="single"/>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b/>
          <w:color w:val="A5A5A5"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2022 @ </w:t>
      </w:r>
      <w:r w:rsidR="00D565F0">
        <w:rPr>
          <w:b/>
          <w:color w:val="A5A5A5" w:themeColor="accent3"/>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2:30pm   </w:t>
      </w:r>
      <w:r w:rsidR="000F04D8">
        <w:rPr>
          <w:b/>
          <w:color w:val="92D05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will work</w:t>
      </w:r>
    </w:p>
    <w:sectPr w:rsidR="009527D1" w:rsidRPr="000F04D8" w:rsidSect="00126906">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E00B" w14:textId="77777777" w:rsidR="006D38CB" w:rsidRDefault="006D38CB" w:rsidP="006D38CB">
      <w:pPr>
        <w:spacing w:after="0" w:line="240" w:lineRule="auto"/>
      </w:pPr>
      <w:r>
        <w:separator/>
      </w:r>
    </w:p>
  </w:endnote>
  <w:endnote w:type="continuationSeparator" w:id="0">
    <w:p w14:paraId="09FC8ACD" w14:textId="77777777" w:rsidR="006D38CB" w:rsidRDefault="006D38CB" w:rsidP="006D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30077" w14:textId="77777777" w:rsidR="006D38CB" w:rsidRDefault="006D38CB" w:rsidP="006D38CB">
      <w:pPr>
        <w:spacing w:after="0" w:line="240" w:lineRule="auto"/>
      </w:pPr>
      <w:r>
        <w:separator/>
      </w:r>
    </w:p>
  </w:footnote>
  <w:footnote w:type="continuationSeparator" w:id="0">
    <w:p w14:paraId="1D581DF1" w14:textId="77777777" w:rsidR="006D38CB" w:rsidRDefault="006D38CB" w:rsidP="006D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F76"/>
    <w:multiLevelType w:val="multilevel"/>
    <w:tmpl w:val="A236904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15723"/>
    <w:multiLevelType w:val="multilevel"/>
    <w:tmpl w:val="63342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34C8B"/>
    <w:multiLevelType w:val="hybridMultilevel"/>
    <w:tmpl w:val="7FE4C0D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AB535A"/>
    <w:multiLevelType w:val="multilevel"/>
    <w:tmpl w:val="F32C9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E6BA7"/>
    <w:multiLevelType w:val="multilevel"/>
    <w:tmpl w:val="5D449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50F85"/>
    <w:multiLevelType w:val="multilevel"/>
    <w:tmpl w:val="1536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A1DBC"/>
    <w:multiLevelType w:val="multilevel"/>
    <w:tmpl w:val="CC1AA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F1D5F"/>
    <w:multiLevelType w:val="multilevel"/>
    <w:tmpl w:val="EB9EC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E3F02"/>
    <w:multiLevelType w:val="multilevel"/>
    <w:tmpl w:val="C9541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162D25"/>
    <w:multiLevelType w:val="multilevel"/>
    <w:tmpl w:val="4C5A8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7594D"/>
    <w:multiLevelType w:val="multilevel"/>
    <w:tmpl w:val="7456634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15:restartNumberingAfterBreak="0">
    <w:nsid w:val="301E21F3"/>
    <w:multiLevelType w:val="multilevel"/>
    <w:tmpl w:val="1A6AC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76A9A"/>
    <w:multiLevelType w:val="multilevel"/>
    <w:tmpl w:val="B642B6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952D2"/>
    <w:multiLevelType w:val="hybridMultilevel"/>
    <w:tmpl w:val="71AEB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354C3"/>
    <w:multiLevelType w:val="hybridMultilevel"/>
    <w:tmpl w:val="1CF440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906D5E"/>
    <w:multiLevelType w:val="multilevel"/>
    <w:tmpl w:val="F49A5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6"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A202C6"/>
    <w:multiLevelType w:val="multilevel"/>
    <w:tmpl w:val="3FF2A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028F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15:restartNumberingAfterBreak="0">
    <w:nsid w:val="5E5E1627"/>
    <w:multiLevelType w:val="multilevel"/>
    <w:tmpl w:val="6CEC299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0" w15:restartNumberingAfterBreak="0">
    <w:nsid w:val="5EE65F6B"/>
    <w:multiLevelType w:val="multilevel"/>
    <w:tmpl w:val="656C675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sz w:val="24"/>
        <w:szCs w:val="24"/>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1" w15:restartNumberingAfterBreak="0">
    <w:nsid w:val="618317C5"/>
    <w:multiLevelType w:val="multilevel"/>
    <w:tmpl w:val="46768ADE"/>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2" w15:restartNumberingAfterBreak="0">
    <w:nsid w:val="713D0F72"/>
    <w:multiLevelType w:val="multilevel"/>
    <w:tmpl w:val="6A8C1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5A2401"/>
    <w:multiLevelType w:val="multilevel"/>
    <w:tmpl w:val="F618A3D0"/>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o"/>
      <w:lvlJc w:val="left"/>
      <w:pPr>
        <w:tabs>
          <w:tab w:val="num" w:pos="2250"/>
        </w:tabs>
        <w:ind w:left="2250" w:hanging="360"/>
      </w:pPr>
      <w:rPr>
        <w:rFonts w:ascii="Courier New" w:hAnsi="Courier New" w:cs="Courier New" w:hint="default"/>
      </w:r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20"/>
  </w:num>
  <w:num w:numId="2">
    <w:abstractNumId w:val="11"/>
  </w:num>
  <w:num w:numId="3">
    <w:abstractNumId w:val="5"/>
  </w:num>
  <w:num w:numId="4">
    <w:abstractNumId w:val="8"/>
  </w:num>
  <w:num w:numId="5">
    <w:abstractNumId w:val="3"/>
  </w:num>
  <w:num w:numId="6">
    <w:abstractNumId w:val="7"/>
  </w:num>
  <w:num w:numId="7">
    <w:abstractNumId w:val="22"/>
  </w:num>
  <w:num w:numId="8">
    <w:abstractNumId w:val="17"/>
  </w:num>
  <w:num w:numId="9">
    <w:abstractNumId w:val="4"/>
  </w:num>
  <w:num w:numId="10">
    <w:abstractNumId w:val="6"/>
  </w:num>
  <w:num w:numId="11">
    <w:abstractNumId w:val="12"/>
  </w:num>
  <w:num w:numId="12">
    <w:abstractNumId w:val="1"/>
  </w:num>
  <w:num w:numId="13">
    <w:abstractNumId w:val="0"/>
  </w:num>
  <w:num w:numId="14">
    <w:abstractNumId w:val="9"/>
  </w:num>
  <w:num w:numId="15">
    <w:abstractNumId w:val="14"/>
  </w:num>
  <w:num w:numId="16">
    <w:abstractNumId w:val="16"/>
  </w:num>
  <w:num w:numId="17">
    <w:abstractNumId w:val="13"/>
  </w:num>
  <w:num w:numId="18">
    <w:abstractNumId w:val="21"/>
  </w:num>
  <w:num w:numId="19">
    <w:abstractNumId w:val="10"/>
  </w:num>
  <w:num w:numId="20">
    <w:abstractNumId w:val="18"/>
  </w:num>
  <w:num w:numId="21">
    <w:abstractNumId w:val="23"/>
  </w:num>
  <w:num w:numId="22">
    <w:abstractNumId w:val="1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D3"/>
    <w:rsid w:val="0000375B"/>
    <w:rsid w:val="00003B08"/>
    <w:rsid w:val="0002369A"/>
    <w:rsid w:val="000261BD"/>
    <w:rsid w:val="000374A6"/>
    <w:rsid w:val="00065900"/>
    <w:rsid w:val="00067D62"/>
    <w:rsid w:val="00073F7F"/>
    <w:rsid w:val="00084EDE"/>
    <w:rsid w:val="00085ED5"/>
    <w:rsid w:val="00086BA7"/>
    <w:rsid w:val="00096D51"/>
    <w:rsid w:val="000A65C7"/>
    <w:rsid w:val="000C1234"/>
    <w:rsid w:val="000D5964"/>
    <w:rsid w:val="000E242E"/>
    <w:rsid w:val="000F04D8"/>
    <w:rsid w:val="00110B85"/>
    <w:rsid w:val="0011637F"/>
    <w:rsid w:val="00122305"/>
    <w:rsid w:val="00126906"/>
    <w:rsid w:val="001332DC"/>
    <w:rsid w:val="001426FD"/>
    <w:rsid w:val="0014292C"/>
    <w:rsid w:val="001521F1"/>
    <w:rsid w:val="00163F28"/>
    <w:rsid w:val="0017231B"/>
    <w:rsid w:val="00182E02"/>
    <w:rsid w:val="00183433"/>
    <w:rsid w:val="00187D48"/>
    <w:rsid w:val="0019279F"/>
    <w:rsid w:val="001927E1"/>
    <w:rsid w:val="001A43CE"/>
    <w:rsid w:val="001B087C"/>
    <w:rsid w:val="001B3392"/>
    <w:rsid w:val="001C22B7"/>
    <w:rsid w:val="001C2830"/>
    <w:rsid w:val="001C7EF8"/>
    <w:rsid w:val="001D356D"/>
    <w:rsid w:val="001F2A09"/>
    <w:rsid w:val="00205F7A"/>
    <w:rsid w:val="00206E4E"/>
    <w:rsid w:val="0020737F"/>
    <w:rsid w:val="00215D51"/>
    <w:rsid w:val="00222439"/>
    <w:rsid w:val="00242B49"/>
    <w:rsid w:val="00287F52"/>
    <w:rsid w:val="00293AED"/>
    <w:rsid w:val="002B6349"/>
    <w:rsid w:val="002E4DA2"/>
    <w:rsid w:val="002F06E8"/>
    <w:rsid w:val="00304DB9"/>
    <w:rsid w:val="00313D1C"/>
    <w:rsid w:val="0031644D"/>
    <w:rsid w:val="00322B75"/>
    <w:rsid w:val="0035070C"/>
    <w:rsid w:val="00357691"/>
    <w:rsid w:val="00375B54"/>
    <w:rsid w:val="00380310"/>
    <w:rsid w:val="00382389"/>
    <w:rsid w:val="00391E8F"/>
    <w:rsid w:val="003F03BF"/>
    <w:rsid w:val="003F48D4"/>
    <w:rsid w:val="003F6054"/>
    <w:rsid w:val="00427B6B"/>
    <w:rsid w:val="00434D41"/>
    <w:rsid w:val="00446E68"/>
    <w:rsid w:val="004665A0"/>
    <w:rsid w:val="00471A0E"/>
    <w:rsid w:val="00482A07"/>
    <w:rsid w:val="004864B6"/>
    <w:rsid w:val="00491107"/>
    <w:rsid w:val="004C323B"/>
    <w:rsid w:val="004C685D"/>
    <w:rsid w:val="004D4546"/>
    <w:rsid w:val="004D49C1"/>
    <w:rsid w:val="004E5FFA"/>
    <w:rsid w:val="004F0555"/>
    <w:rsid w:val="004F5964"/>
    <w:rsid w:val="00500403"/>
    <w:rsid w:val="0051256A"/>
    <w:rsid w:val="005214D3"/>
    <w:rsid w:val="005331CD"/>
    <w:rsid w:val="00554DD6"/>
    <w:rsid w:val="00560359"/>
    <w:rsid w:val="00565509"/>
    <w:rsid w:val="00567DD7"/>
    <w:rsid w:val="00567F38"/>
    <w:rsid w:val="00571B98"/>
    <w:rsid w:val="005815C1"/>
    <w:rsid w:val="00586DDC"/>
    <w:rsid w:val="00612D1A"/>
    <w:rsid w:val="0062087F"/>
    <w:rsid w:val="00624012"/>
    <w:rsid w:val="0063157B"/>
    <w:rsid w:val="00635100"/>
    <w:rsid w:val="00637655"/>
    <w:rsid w:val="00641071"/>
    <w:rsid w:val="006651D0"/>
    <w:rsid w:val="00670579"/>
    <w:rsid w:val="00676E30"/>
    <w:rsid w:val="006833F1"/>
    <w:rsid w:val="006853DA"/>
    <w:rsid w:val="00692CDC"/>
    <w:rsid w:val="006A3D5D"/>
    <w:rsid w:val="006A6026"/>
    <w:rsid w:val="006A6CF8"/>
    <w:rsid w:val="006B1600"/>
    <w:rsid w:val="006B4C8D"/>
    <w:rsid w:val="006C3DDC"/>
    <w:rsid w:val="006D38CB"/>
    <w:rsid w:val="006D4C5A"/>
    <w:rsid w:val="006E29B4"/>
    <w:rsid w:val="006F0BF6"/>
    <w:rsid w:val="006F4D59"/>
    <w:rsid w:val="006F5D1D"/>
    <w:rsid w:val="00711A10"/>
    <w:rsid w:val="00713D5E"/>
    <w:rsid w:val="007159CD"/>
    <w:rsid w:val="007277A1"/>
    <w:rsid w:val="0073466C"/>
    <w:rsid w:val="00740363"/>
    <w:rsid w:val="0074731C"/>
    <w:rsid w:val="00765556"/>
    <w:rsid w:val="007709A6"/>
    <w:rsid w:val="007A28CF"/>
    <w:rsid w:val="007B1F56"/>
    <w:rsid w:val="007B669C"/>
    <w:rsid w:val="007D4719"/>
    <w:rsid w:val="007E5B88"/>
    <w:rsid w:val="007F5FD7"/>
    <w:rsid w:val="0080215A"/>
    <w:rsid w:val="00804F63"/>
    <w:rsid w:val="008107B8"/>
    <w:rsid w:val="00811DC4"/>
    <w:rsid w:val="00837F5F"/>
    <w:rsid w:val="00840B47"/>
    <w:rsid w:val="00847519"/>
    <w:rsid w:val="008513EF"/>
    <w:rsid w:val="0086701F"/>
    <w:rsid w:val="0087548B"/>
    <w:rsid w:val="00890773"/>
    <w:rsid w:val="008A1AD8"/>
    <w:rsid w:val="008B14EB"/>
    <w:rsid w:val="008B2197"/>
    <w:rsid w:val="008B56E9"/>
    <w:rsid w:val="008B5C26"/>
    <w:rsid w:val="008C30BB"/>
    <w:rsid w:val="008E3E2B"/>
    <w:rsid w:val="00900D6E"/>
    <w:rsid w:val="00922F4E"/>
    <w:rsid w:val="0093084A"/>
    <w:rsid w:val="009527D1"/>
    <w:rsid w:val="00963733"/>
    <w:rsid w:val="00976C1A"/>
    <w:rsid w:val="00982520"/>
    <w:rsid w:val="009A0C02"/>
    <w:rsid w:val="009C1FFB"/>
    <w:rsid w:val="009E04CC"/>
    <w:rsid w:val="009F3636"/>
    <w:rsid w:val="009F4133"/>
    <w:rsid w:val="00A0434A"/>
    <w:rsid w:val="00A043BB"/>
    <w:rsid w:val="00A142D9"/>
    <w:rsid w:val="00A155D5"/>
    <w:rsid w:val="00A21450"/>
    <w:rsid w:val="00A24FD6"/>
    <w:rsid w:val="00A44D3B"/>
    <w:rsid w:val="00A5097C"/>
    <w:rsid w:val="00A5446E"/>
    <w:rsid w:val="00A826AE"/>
    <w:rsid w:val="00A86510"/>
    <w:rsid w:val="00A86EC9"/>
    <w:rsid w:val="00AB7EC6"/>
    <w:rsid w:val="00AC50D1"/>
    <w:rsid w:val="00AC5E87"/>
    <w:rsid w:val="00AD6F5C"/>
    <w:rsid w:val="00AE2F53"/>
    <w:rsid w:val="00AE538D"/>
    <w:rsid w:val="00AF329A"/>
    <w:rsid w:val="00AF64A7"/>
    <w:rsid w:val="00AF7948"/>
    <w:rsid w:val="00AF7A6C"/>
    <w:rsid w:val="00B15199"/>
    <w:rsid w:val="00B244DD"/>
    <w:rsid w:val="00B3213B"/>
    <w:rsid w:val="00B3225B"/>
    <w:rsid w:val="00B36764"/>
    <w:rsid w:val="00B50749"/>
    <w:rsid w:val="00B543BD"/>
    <w:rsid w:val="00B544E8"/>
    <w:rsid w:val="00B56E08"/>
    <w:rsid w:val="00B60CAD"/>
    <w:rsid w:val="00B6165E"/>
    <w:rsid w:val="00B64D2A"/>
    <w:rsid w:val="00B71182"/>
    <w:rsid w:val="00B75CAE"/>
    <w:rsid w:val="00BB4D0C"/>
    <w:rsid w:val="00BB4F03"/>
    <w:rsid w:val="00BC2467"/>
    <w:rsid w:val="00BC5A7A"/>
    <w:rsid w:val="00BE0853"/>
    <w:rsid w:val="00BE0D03"/>
    <w:rsid w:val="00BE1C88"/>
    <w:rsid w:val="00BF6B81"/>
    <w:rsid w:val="00BF6B83"/>
    <w:rsid w:val="00C041E5"/>
    <w:rsid w:val="00C05B55"/>
    <w:rsid w:val="00C07E86"/>
    <w:rsid w:val="00C127E9"/>
    <w:rsid w:val="00C32324"/>
    <w:rsid w:val="00C57584"/>
    <w:rsid w:val="00C723E7"/>
    <w:rsid w:val="00CA045E"/>
    <w:rsid w:val="00CA74D0"/>
    <w:rsid w:val="00CB2F3E"/>
    <w:rsid w:val="00CD386C"/>
    <w:rsid w:val="00D057B8"/>
    <w:rsid w:val="00D06CED"/>
    <w:rsid w:val="00D30FD7"/>
    <w:rsid w:val="00D565F0"/>
    <w:rsid w:val="00D602E2"/>
    <w:rsid w:val="00D70452"/>
    <w:rsid w:val="00D71457"/>
    <w:rsid w:val="00D91A04"/>
    <w:rsid w:val="00D920FC"/>
    <w:rsid w:val="00DB23CF"/>
    <w:rsid w:val="00DB6338"/>
    <w:rsid w:val="00DC2851"/>
    <w:rsid w:val="00DC7EF1"/>
    <w:rsid w:val="00DD0CDE"/>
    <w:rsid w:val="00DF7298"/>
    <w:rsid w:val="00E00B76"/>
    <w:rsid w:val="00E0547B"/>
    <w:rsid w:val="00E4643F"/>
    <w:rsid w:val="00E516C7"/>
    <w:rsid w:val="00E64195"/>
    <w:rsid w:val="00E85E2F"/>
    <w:rsid w:val="00E94250"/>
    <w:rsid w:val="00EA6CC9"/>
    <w:rsid w:val="00EB452E"/>
    <w:rsid w:val="00EC25F7"/>
    <w:rsid w:val="00EF6645"/>
    <w:rsid w:val="00F0418D"/>
    <w:rsid w:val="00F11CF9"/>
    <w:rsid w:val="00F139FD"/>
    <w:rsid w:val="00F248D1"/>
    <w:rsid w:val="00F265F9"/>
    <w:rsid w:val="00F7389E"/>
    <w:rsid w:val="00F8065A"/>
    <w:rsid w:val="00F93C19"/>
    <w:rsid w:val="00FA0C6C"/>
    <w:rsid w:val="00FA7351"/>
    <w:rsid w:val="00FD7BA7"/>
    <w:rsid w:val="00FE4F2A"/>
    <w:rsid w:val="00FF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E439"/>
  <w15:chartTrackingRefBased/>
  <w15:docId w15:val="{FA72B623-3C87-4908-B5FD-560A272B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214D3"/>
  </w:style>
  <w:style w:type="character" w:customStyle="1" w:styleId="normaltextrun">
    <w:name w:val="normaltextrun"/>
    <w:basedOn w:val="DefaultParagraphFont"/>
    <w:rsid w:val="005214D3"/>
  </w:style>
  <w:style w:type="character" w:customStyle="1" w:styleId="spellingerror">
    <w:name w:val="spellingerror"/>
    <w:basedOn w:val="DefaultParagraphFont"/>
    <w:rsid w:val="005214D3"/>
  </w:style>
  <w:style w:type="character" w:customStyle="1" w:styleId="contextualspellingandgrammarerror">
    <w:name w:val="contextualspellingandgrammarerror"/>
    <w:basedOn w:val="DefaultParagraphFont"/>
    <w:rsid w:val="005214D3"/>
  </w:style>
  <w:style w:type="character" w:styleId="Hyperlink">
    <w:name w:val="Hyperlink"/>
    <w:basedOn w:val="DefaultParagraphFont"/>
    <w:uiPriority w:val="99"/>
    <w:unhideWhenUsed/>
    <w:rsid w:val="006F0BF6"/>
    <w:rPr>
      <w:color w:val="0563C1" w:themeColor="hyperlink"/>
      <w:u w:val="single"/>
    </w:rPr>
  </w:style>
  <w:style w:type="character" w:customStyle="1" w:styleId="UnresolvedMention1">
    <w:name w:val="Unresolved Mention1"/>
    <w:basedOn w:val="DefaultParagraphFont"/>
    <w:uiPriority w:val="99"/>
    <w:semiHidden/>
    <w:unhideWhenUsed/>
    <w:rsid w:val="006F0BF6"/>
    <w:rPr>
      <w:color w:val="605E5C"/>
      <w:shd w:val="clear" w:color="auto" w:fill="E1DFDD"/>
    </w:rPr>
  </w:style>
  <w:style w:type="paragraph" w:styleId="ListParagraph">
    <w:name w:val="List Paragraph"/>
    <w:basedOn w:val="Normal"/>
    <w:uiPriority w:val="34"/>
    <w:qFormat/>
    <w:rsid w:val="00AB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0344">
      <w:bodyDiv w:val="1"/>
      <w:marLeft w:val="0"/>
      <w:marRight w:val="0"/>
      <w:marTop w:val="0"/>
      <w:marBottom w:val="0"/>
      <w:divBdr>
        <w:top w:val="none" w:sz="0" w:space="0" w:color="auto"/>
        <w:left w:val="none" w:sz="0" w:space="0" w:color="auto"/>
        <w:bottom w:val="none" w:sz="0" w:space="0" w:color="auto"/>
        <w:right w:val="none" w:sz="0" w:space="0" w:color="auto"/>
      </w:divBdr>
    </w:div>
    <w:div w:id="2068600847">
      <w:bodyDiv w:val="1"/>
      <w:marLeft w:val="0"/>
      <w:marRight w:val="0"/>
      <w:marTop w:val="0"/>
      <w:marBottom w:val="0"/>
      <w:divBdr>
        <w:top w:val="none" w:sz="0" w:space="0" w:color="auto"/>
        <w:left w:val="none" w:sz="0" w:space="0" w:color="auto"/>
        <w:bottom w:val="none" w:sz="0" w:space="0" w:color="auto"/>
        <w:right w:val="none" w:sz="0" w:space="0" w:color="auto"/>
      </w:divBdr>
      <w:divsChild>
        <w:div w:id="819734458">
          <w:marLeft w:val="0"/>
          <w:marRight w:val="0"/>
          <w:marTop w:val="0"/>
          <w:marBottom w:val="0"/>
          <w:divBdr>
            <w:top w:val="none" w:sz="0" w:space="0" w:color="auto"/>
            <w:left w:val="none" w:sz="0" w:space="0" w:color="auto"/>
            <w:bottom w:val="none" w:sz="0" w:space="0" w:color="auto"/>
            <w:right w:val="none" w:sz="0" w:space="0" w:color="auto"/>
          </w:divBdr>
          <w:divsChild>
            <w:div w:id="966131967">
              <w:marLeft w:val="0"/>
              <w:marRight w:val="0"/>
              <w:marTop w:val="0"/>
              <w:marBottom w:val="0"/>
              <w:divBdr>
                <w:top w:val="none" w:sz="0" w:space="0" w:color="auto"/>
                <w:left w:val="none" w:sz="0" w:space="0" w:color="auto"/>
                <w:bottom w:val="none" w:sz="0" w:space="0" w:color="auto"/>
                <w:right w:val="none" w:sz="0" w:space="0" w:color="auto"/>
              </w:divBdr>
            </w:div>
            <w:div w:id="941231562">
              <w:marLeft w:val="0"/>
              <w:marRight w:val="0"/>
              <w:marTop w:val="0"/>
              <w:marBottom w:val="0"/>
              <w:divBdr>
                <w:top w:val="none" w:sz="0" w:space="0" w:color="auto"/>
                <w:left w:val="none" w:sz="0" w:space="0" w:color="auto"/>
                <w:bottom w:val="none" w:sz="0" w:space="0" w:color="auto"/>
                <w:right w:val="none" w:sz="0" w:space="0" w:color="auto"/>
              </w:divBdr>
            </w:div>
            <w:div w:id="2001076517">
              <w:marLeft w:val="0"/>
              <w:marRight w:val="0"/>
              <w:marTop w:val="0"/>
              <w:marBottom w:val="0"/>
              <w:divBdr>
                <w:top w:val="none" w:sz="0" w:space="0" w:color="auto"/>
                <w:left w:val="none" w:sz="0" w:space="0" w:color="auto"/>
                <w:bottom w:val="none" w:sz="0" w:space="0" w:color="auto"/>
                <w:right w:val="none" w:sz="0" w:space="0" w:color="auto"/>
              </w:divBdr>
            </w:div>
            <w:div w:id="1972707149">
              <w:marLeft w:val="0"/>
              <w:marRight w:val="0"/>
              <w:marTop w:val="0"/>
              <w:marBottom w:val="0"/>
              <w:divBdr>
                <w:top w:val="none" w:sz="0" w:space="0" w:color="auto"/>
                <w:left w:val="none" w:sz="0" w:space="0" w:color="auto"/>
                <w:bottom w:val="none" w:sz="0" w:space="0" w:color="auto"/>
                <w:right w:val="none" w:sz="0" w:space="0" w:color="auto"/>
              </w:divBdr>
            </w:div>
            <w:div w:id="1230649716">
              <w:marLeft w:val="0"/>
              <w:marRight w:val="0"/>
              <w:marTop w:val="0"/>
              <w:marBottom w:val="0"/>
              <w:divBdr>
                <w:top w:val="none" w:sz="0" w:space="0" w:color="auto"/>
                <w:left w:val="none" w:sz="0" w:space="0" w:color="auto"/>
                <w:bottom w:val="none" w:sz="0" w:space="0" w:color="auto"/>
                <w:right w:val="none" w:sz="0" w:space="0" w:color="auto"/>
              </w:divBdr>
            </w:div>
          </w:divsChild>
        </w:div>
        <w:div w:id="278146018">
          <w:marLeft w:val="0"/>
          <w:marRight w:val="0"/>
          <w:marTop w:val="0"/>
          <w:marBottom w:val="0"/>
          <w:divBdr>
            <w:top w:val="none" w:sz="0" w:space="0" w:color="auto"/>
            <w:left w:val="none" w:sz="0" w:space="0" w:color="auto"/>
            <w:bottom w:val="none" w:sz="0" w:space="0" w:color="auto"/>
            <w:right w:val="none" w:sz="0" w:space="0" w:color="auto"/>
          </w:divBdr>
          <w:divsChild>
            <w:div w:id="1216772068">
              <w:marLeft w:val="0"/>
              <w:marRight w:val="0"/>
              <w:marTop w:val="0"/>
              <w:marBottom w:val="0"/>
              <w:divBdr>
                <w:top w:val="none" w:sz="0" w:space="0" w:color="auto"/>
                <w:left w:val="none" w:sz="0" w:space="0" w:color="auto"/>
                <w:bottom w:val="none" w:sz="0" w:space="0" w:color="auto"/>
                <w:right w:val="none" w:sz="0" w:space="0" w:color="auto"/>
              </w:divBdr>
            </w:div>
            <w:div w:id="661082855">
              <w:marLeft w:val="0"/>
              <w:marRight w:val="0"/>
              <w:marTop w:val="0"/>
              <w:marBottom w:val="0"/>
              <w:divBdr>
                <w:top w:val="none" w:sz="0" w:space="0" w:color="auto"/>
                <w:left w:val="none" w:sz="0" w:space="0" w:color="auto"/>
                <w:bottom w:val="none" w:sz="0" w:space="0" w:color="auto"/>
                <w:right w:val="none" w:sz="0" w:space="0" w:color="auto"/>
              </w:divBdr>
            </w:div>
            <w:div w:id="1215122988">
              <w:marLeft w:val="0"/>
              <w:marRight w:val="0"/>
              <w:marTop w:val="0"/>
              <w:marBottom w:val="0"/>
              <w:divBdr>
                <w:top w:val="none" w:sz="0" w:space="0" w:color="auto"/>
                <w:left w:val="none" w:sz="0" w:space="0" w:color="auto"/>
                <w:bottom w:val="none" w:sz="0" w:space="0" w:color="auto"/>
                <w:right w:val="none" w:sz="0" w:space="0" w:color="auto"/>
              </w:divBdr>
            </w:div>
            <w:div w:id="1481920875">
              <w:marLeft w:val="0"/>
              <w:marRight w:val="0"/>
              <w:marTop w:val="0"/>
              <w:marBottom w:val="0"/>
              <w:divBdr>
                <w:top w:val="none" w:sz="0" w:space="0" w:color="auto"/>
                <w:left w:val="none" w:sz="0" w:space="0" w:color="auto"/>
                <w:bottom w:val="none" w:sz="0" w:space="0" w:color="auto"/>
                <w:right w:val="none" w:sz="0" w:space="0" w:color="auto"/>
              </w:divBdr>
            </w:div>
            <w:div w:id="620647273">
              <w:marLeft w:val="0"/>
              <w:marRight w:val="0"/>
              <w:marTop w:val="0"/>
              <w:marBottom w:val="0"/>
              <w:divBdr>
                <w:top w:val="none" w:sz="0" w:space="0" w:color="auto"/>
                <w:left w:val="none" w:sz="0" w:space="0" w:color="auto"/>
                <w:bottom w:val="none" w:sz="0" w:space="0" w:color="auto"/>
                <w:right w:val="none" w:sz="0" w:space="0" w:color="auto"/>
              </w:divBdr>
            </w:div>
            <w:div w:id="667682932">
              <w:marLeft w:val="0"/>
              <w:marRight w:val="0"/>
              <w:marTop w:val="0"/>
              <w:marBottom w:val="0"/>
              <w:divBdr>
                <w:top w:val="none" w:sz="0" w:space="0" w:color="auto"/>
                <w:left w:val="none" w:sz="0" w:space="0" w:color="auto"/>
                <w:bottom w:val="none" w:sz="0" w:space="0" w:color="auto"/>
                <w:right w:val="none" w:sz="0" w:space="0" w:color="auto"/>
              </w:divBdr>
            </w:div>
            <w:div w:id="677930261">
              <w:marLeft w:val="0"/>
              <w:marRight w:val="0"/>
              <w:marTop w:val="0"/>
              <w:marBottom w:val="0"/>
              <w:divBdr>
                <w:top w:val="none" w:sz="0" w:space="0" w:color="auto"/>
                <w:left w:val="none" w:sz="0" w:space="0" w:color="auto"/>
                <w:bottom w:val="none" w:sz="0" w:space="0" w:color="auto"/>
                <w:right w:val="none" w:sz="0" w:space="0" w:color="auto"/>
              </w:divBdr>
            </w:div>
            <w:div w:id="1682968811">
              <w:marLeft w:val="0"/>
              <w:marRight w:val="0"/>
              <w:marTop w:val="0"/>
              <w:marBottom w:val="0"/>
              <w:divBdr>
                <w:top w:val="none" w:sz="0" w:space="0" w:color="auto"/>
                <w:left w:val="none" w:sz="0" w:space="0" w:color="auto"/>
                <w:bottom w:val="none" w:sz="0" w:space="0" w:color="auto"/>
                <w:right w:val="none" w:sz="0" w:space="0" w:color="auto"/>
              </w:divBdr>
            </w:div>
            <w:div w:id="543908058">
              <w:marLeft w:val="0"/>
              <w:marRight w:val="0"/>
              <w:marTop w:val="0"/>
              <w:marBottom w:val="0"/>
              <w:divBdr>
                <w:top w:val="none" w:sz="0" w:space="0" w:color="auto"/>
                <w:left w:val="none" w:sz="0" w:space="0" w:color="auto"/>
                <w:bottom w:val="none" w:sz="0" w:space="0" w:color="auto"/>
                <w:right w:val="none" w:sz="0" w:space="0" w:color="auto"/>
              </w:divBdr>
            </w:div>
            <w:div w:id="1754812178">
              <w:marLeft w:val="0"/>
              <w:marRight w:val="0"/>
              <w:marTop w:val="0"/>
              <w:marBottom w:val="0"/>
              <w:divBdr>
                <w:top w:val="none" w:sz="0" w:space="0" w:color="auto"/>
                <w:left w:val="none" w:sz="0" w:space="0" w:color="auto"/>
                <w:bottom w:val="none" w:sz="0" w:space="0" w:color="auto"/>
                <w:right w:val="none" w:sz="0" w:space="0" w:color="auto"/>
              </w:divBdr>
            </w:div>
            <w:div w:id="25378083">
              <w:marLeft w:val="0"/>
              <w:marRight w:val="0"/>
              <w:marTop w:val="0"/>
              <w:marBottom w:val="0"/>
              <w:divBdr>
                <w:top w:val="none" w:sz="0" w:space="0" w:color="auto"/>
                <w:left w:val="none" w:sz="0" w:space="0" w:color="auto"/>
                <w:bottom w:val="none" w:sz="0" w:space="0" w:color="auto"/>
                <w:right w:val="none" w:sz="0" w:space="0" w:color="auto"/>
              </w:divBdr>
            </w:div>
          </w:divsChild>
        </w:div>
        <w:div w:id="1614826454">
          <w:marLeft w:val="0"/>
          <w:marRight w:val="0"/>
          <w:marTop w:val="0"/>
          <w:marBottom w:val="0"/>
          <w:divBdr>
            <w:top w:val="none" w:sz="0" w:space="0" w:color="auto"/>
            <w:left w:val="none" w:sz="0" w:space="0" w:color="auto"/>
            <w:bottom w:val="none" w:sz="0" w:space="0" w:color="auto"/>
            <w:right w:val="none" w:sz="0" w:space="0" w:color="auto"/>
          </w:divBdr>
          <w:divsChild>
            <w:div w:id="910584770">
              <w:marLeft w:val="0"/>
              <w:marRight w:val="0"/>
              <w:marTop w:val="0"/>
              <w:marBottom w:val="0"/>
              <w:divBdr>
                <w:top w:val="none" w:sz="0" w:space="0" w:color="auto"/>
                <w:left w:val="none" w:sz="0" w:space="0" w:color="auto"/>
                <w:bottom w:val="none" w:sz="0" w:space="0" w:color="auto"/>
                <w:right w:val="none" w:sz="0" w:space="0" w:color="auto"/>
              </w:divBdr>
            </w:div>
            <w:div w:id="1838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Granger</dc:creator>
  <cp:keywords/>
  <dc:description/>
  <cp:lastModifiedBy>Schneider, Bob</cp:lastModifiedBy>
  <cp:revision>2</cp:revision>
  <dcterms:created xsi:type="dcterms:W3CDTF">2022-01-19T18:53:00Z</dcterms:created>
  <dcterms:modified xsi:type="dcterms:W3CDTF">2022-01-19T18:53:00Z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2021-12-15T19:56:58Z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a52499be-7d80-4f10-9dff-5a40b35e28a4</vt:lpwstr>
  </property>
  <property fmtid="{D5CDD505-2E9C-101B-9397-08002B2CF9AE}" pid="8" name="MSIP_Label_cc91d3d8-3342-48a8-a2fc-ad5992cda6ff_ContentBits">
    <vt:lpwstr>0</vt:lpwstr>
  </property>
</Properties>
</file>