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CE04A" w14:textId="77777777" w:rsidR="004B272A" w:rsidRDefault="004B272A" w:rsidP="00B35046">
      <w:pPr>
        <w:spacing w:after="0" w:line="240" w:lineRule="auto"/>
        <w:rPr>
          <w:b/>
        </w:rPr>
      </w:pPr>
      <w:bookmarkStart w:id="0" w:name="_GoBack"/>
      <w:bookmarkEnd w:id="0"/>
    </w:p>
    <w:p w14:paraId="39F52018" w14:textId="20E3AEB3" w:rsidR="00910A9E" w:rsidRDefault="00AE61D9" w:rsidP="008B76E8">
      <w:pPr>
        <w:spacing w:after="0" w:line="240" w:lineRule="auto"/>
        <w:rPr>
          <w:b/>
        </w:rPr>
      </w:pPr>
      <w:r w:rsidRPr="008B76E8">
        <w:rPr>
          <w:b/>
          <w:sz w:val="24"/>
          <w:szCs w:val="24"/>
        </w:rPr>
        <w:t>Date:</w:t>
      </w:r>
      <w:r w:rsidR="000373C6">
        <w:rPr>
          <w:b/>
          <w:sz w:val="24"/>
          <w:szCs w:val="24"/>
        </w:rPr>
        <w:tab/>
      </w:r>
      <w:r w:rsidR="000373C6">
        <w:rPr>
          <w:b/>
          <w:sz w:val="24"/>
          <w:szCs w:val="24"/>
        </w:rPr>
        <w:tab/>
      </w:r>
      <w:r w:rsidR="00112879">
        <w:rPr>
          <w:b/>
          <w:sz w:val="24"/>
          <w:szCs w:val="24"/>
        </w:rPr>
        <w:t>September 15</w:t>
      </w:r>
      <w:r w:rsidR="000373C6">
        <w:rPr>
          <w:b/>
          <w:sz w:val="24"/>
          <w:szCs w:val="24"/>
        </w:rPr>
        <w:t>, 2021</w:t>
      </w:r>
      <w:r w:rsidR="00E42993">
        <w:rPr>
          <w:b/>
        </w:rPr>
        <w:t xml:space="preserve">   </w:t>
      </w:r>
      <w:r w:rsidR="008B76E8">
        <w:rPr>
          <w:b/>
        </w:rPr>
        <w:t>(</w:t>
      </w:r>
      <w:r w:rsidR="002F5B38">
        <w:rPr>
          <w:b/>
        </w:rPr>
        <w:t>1:00-2:30pm</w:t>
      </w:r>
      <w:r w:rsidR="008B76E8">
        <w:rPr>
          <w:b/>
        </w:rPr>
        <w:t>)</w:t>
      </w:r>
    </w:p>
    <w:p w14:paraId="0BDD0ED1" w14:textId="77777777" w:rsidR="008B76E8" w:rsidRPr="008B76E8" w:rsidRDefault="008B76E8" w:rsidP="008B76E8">
      <w:pPr>
        <w:spacing w:after="0" w:line="240" w:lineRule="auto"/>
        <w:rPr>
          <w:b/>
        </w:rPr>
      </w:pPr>
    </w:p>
    <w:p w14:paraId="3A8E1017" w14:textId="31E4C753" w:rsidR="00AE61D9" w:rsidRDefault="00AE61D9" w:rsidP="00B35046">
      <w:pPr>
        <w:pStyle w:val="Default"/>
        <w:rPr>
          <w:b/>
        </w:rPr>
      </w:pPr>
      <w:r w:rsidRPr="008B76E8">
        <w:rPr>
          <w:b/>
        </w:rPr>
        <w:t>Location:</w:t>
      </w:r>
      <w:r w:rsidR="002F5B38">
        <w:rPr>
          <w:b/>
        </w:rPr>
        <w:tab/>
        <w:t>Web-Ex</w:t>
      </w:r>
      <w:r w:rsidRPr="008B76E8">
        <w:rPr>
          <w:b/>
          <w:sz w:val="22"/>
          <w:szCs w:val="22"/>
        </w:rPr>
        <w:tab/>
      </w:r>
    </w:p>
    <w:p w14:paraId="770C039D" w14:textId="77777777" w:rsidR="00AE61D9" w:rsidRDefault="00AE61D9" w:rsidP="00AE61D9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22F3A642" w14:textId="77777777" w:rsidR="00AE61D9" w:rsidRDefault="00AE61D9" w:rsidP="00AE61D9">
      <w:pPr>
        <w:spacing w:after="0" w:line="240" w:lineRule="auto"/>
        <w:rPr>
          <w:b/>
        </w:rPr>
      </w:pPr>
    </w:p>
    <w:p w14:paraId="783DEE24" w14:textId="268E2B4B" w:rsidR="009E4C81" w:rsidRDefault="00910A9E" w:rsidP="009E4C81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This was a </w:t>
      </w:r>
      <w:r w:rsidR="00B35046">
        <w:rPr>
          <w:rFonts w:ascii="Calibri" w:hAnsi="Calibri" w:cs="Times New Roman"/>
          <w:b/>
        </w:rPr>
        <w:t xml:space="preserve">Chapter </w:t>
      </w:r>
      <w:r w:rsidR="00F07793">
        <w:rPr>
          <w:rFonts w:ascii="Calibri" w:hAnsi="Calibri" w:cs="Times New Roman"/>
          <w:b/>
        </w:rPr>
        <w:t>Board</w:t>
      </w:r>
      <w:r w:rsidR="00B35046">
        <w:rPr>
          <w:rFonts w:ascii="Calibri" w:hAnsi="Calibri" w:cs="Times New Roman"/>
          <w:b/>
        </w:rPr>
        <w:t xml:space="preserve"> Meeting</w:t>
      </w:r>
      <w:r>
        <w:rPr>
          <w:rFonts w:ascii="Calibri" w:hAnsi="Calibri" w:cs="Times New Roman"/>
          <w:b/>
        </w:rPr>
        <w:t xml:space="preserve">. </w:t>
      </w:r>
    </w:p>
    <w:p w14:paraId="7AE5D5CF" w14:textId="77777777" w:rsidR="009E4C81" w:rsidRDefault="009E4C81" w:rsidP="009E4C81">
      <w:pPr>
        <w:spacing w:after="0" w:line="240" w:lineRule="auto"/>
        <w:rPr>
          <w:rFonts w:ascii="Calibri" w:hAnsi="Calibri" w:cs="Times New Roman"/>
          <w:b/>
        </w:rPr>
      </w:pPr>
    </w:p>
    <w:p w14:paraId="5E48546B" w14:textId="3F719C1F" w:rsidR="00C26683" w:rsidRPr="00880CD2" w:rsidRDefault="00177B55" w:rsidP="009E4C81">
      <w:pPr>
        <w:spacing w:after="0" w:line="240" w:lineRule="auto"/>
        <w:rPr>
          <w:rFonts w:ascii="Calibri" w:hAnsi="Calibri" w:cs="Times New Roman"/>
          <w:b/>
        </w:rPr>
      </w:pPr>
      <w:r w:rsidRPr="00880CD2">
        <w:rPr>
          <w:rFonts w:ascii="Calibri" w:hAnsi="Calibri" w:cs="Times New Roman"/>
          <w:b/>
        </w:rPr>
        <w:t xml:space="preserve">Chapter President </w:t>
      </w:r>
      <w:r w:rsidR="002F5B38">
        <w:rPr>
          <w:rFonts w:ascii="Calibri" w:hAnsi="Calibri" w:cs="Times New Roman"/>
          <w:b/>
        </w:rPr>
        <w:t>Bob</w:t>
      </w:r>
      <w:r w:rsidR="000373C6">
        <w:rPr>
          <w:rFonts w:ascii="Calibri" w:hAnsi="Calibri" w:cs="Times New Roman"/>
          <w:b/>
        </w:rPr>
        <w:t xml:space="preserve"> Schneider</w:t>
      </w:r>
      <w:r w:rsidR="008B76E8">
        <w:rPr>
          <w:rFonts w:ascii="Calibri" w:hAnsi="Calibri" w:cs="Times New Roman"/>
          <w:b/>
        </w:rPr>
        <w:t xml:space="preserve"> c</w:t>
      </w:r>
      <w:r w:rsidR="007040E5" w:rsidRPr="00880CD2">
        <w:rPr>
          <w:rFonts w:ascii="Calibri" w:hAnsi="Calibri" w:cs="Times New Roman"/>
          <w:b/>
        </w:rPr>
        <w:t>alled the meeting to order</w:t>
      </w:r>
      <w:r w:rsidR="00112879">
        <w:rPr>
          <w:rFonts w:ascii="Calibri" w:hAnsi="Calibri" w:cs="Times New Roman"/>
          <w:b/>
        </w:rPr>
        <w:t xml:space="preserve"> at 1:03</w:t>
      </w:r>
      <w:r w:rsidR="00E42993">
        <w:rPr>
          <w:rFonts w:ascii="Calibri" w:hAnsi="Calibri" w:cs="Times New Roman"/>
          <w:b/>
        </w:rPr>
        <w:t>:</w:t>
      </w:r>
    </w:p>
    <w:p w14:paraId="17DB6E35" w14:textId="77777777" w:rsidR="007040E5" w:rsidRDefault="007040E5" w:rsidP="00C5284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Meeting participants included:</w:t>
      </w:r>
    </w:p>
    <w:p w14:paraId="5F0886F2" w14:textId="4ED84FB1" w:rsidR="00112879" w:rsidRDefault="00112879" w:rsidP="00C5284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Bob Schneider (President)</w:t>
      </w:r>
    </w:p>
    <w:p w14:paraId="581F98DB" w14:textId="6CC8D5EC" w:rsidR="00722ACC" w:rsidRDefault="008B76E8" w:rsidP="00C5284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 w:rsidRPr="00722ACC">
        <w:rPr>
          <w:rFonts w:ascii="Calibri" w:hAnsi="Calibri" w:cs="Times New Roman"/>
        </w:rPr>
        <w:t xml:space="preserve">Carl Granger </w:t>
      </w:r>
      <w:r w:rsidR="00044194" w:rsidRPr="00722ACC">
        <w:rPr>
          <w:rFonts w:ascii="Calibri" w:hAnsi="Calibri" w:cs="Times New Roman"/>
        </w:rPr>
        <w:t xml:space="preserve">  </w:t>
      </w:r>
      <w:r w:rsidRPr="00722ACC">
        <w:rPr>
          <w:rFonts w:ascii="Calibri" w:hAnsi="Calibri" w:cs="Times New Roman"/>
        </w:rPr>
        <w:t>(</w:t>
      </w:r>
      <w:r w:rsidR="002F5B38">
        <w:rPr>
          <w:rFonts w:ascii="Calibri" w:hAnsi="Calibri" w:cs="Times New Roman"/>
        </w:rPr>
        <w:t xml:space="preserve">past </w:t>
      </w:r>
      <w:r w:rsidRPr="00722ACC">
        <w:rPr>
          <w:rFonts w:ascii="Calibri" w:hAnsi="Calibri" w:cs="Times New Roman"/>
        </w:rPr>
        <w:t>President)</w:t>
      </w:r>
    </w:p>
    <w:p w14:paraId="400896F9" w14:textId="77777777" w:rsidR="00112879" w:rsidRDefault="00112879" w:rsidP="00112879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Jeff Gray (Vice President)</w:t>
      </w:r>
    </w:p>
    <w:p w14:paraId="608DD624" w14:textId="73BE2C79" w:rsidR="00722ACC" w:rsidRPr="002F5B38" w:rsidRDefault="00722ACC" w:rsidP="002F5B3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 w:rsidRPr="00E5572B">
        <w:rPr>
          <w:rFonts w:ascii="Calibri" w:hAnsi="Calibri" w:cs="Times New Roman"/>
        </w:rPr>
        <w:t xml:space="preserve">Craig </w:t>
      </w:r>
      <w:proofErr w:type="spellStart"/>
      <w:r w:rsidRPr="00E5572B">
        <w:rPr>
          <w:rFonts w:ascii="Calibri" w:hAnsi="Calibri" w:cs="Times New Roman"/>
        </w:rPr>
        <w:t>Galecka</w:t>
      </w:r>
      <w:proofErr w:type="spellEnd"/>
      <w:r w:rsidRPr="00E5572B">
        <w:rPr>
          <w:rFonts w:ascii="Calibri" w:hAnsi="Calibri" w:cs="Times New Roman"/>
        </w:rPr>
        <w:t xml:space="preserve">   (Treasurer) </w:t>
      </w:r>
    </w:p>
    <w:p w14:paraId="3C5CFF77" w14:textId="61BD226E" w:rsidR="00F07793" w:rsidRDefault="00F07793" w:rsidP="00F0779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Mary Bainbridge   </w:t>
      </w:r>
      <w:r w:rsidR="002F5B38">
        <w:rPr>
          <w:rFonts w:ascii="Calibri" w:hAnsi="Calibri" w:cs="Times New Roman"/>
        </w:rPr>
        <w:t>(Secretary</w:t>
      </w:r>
      <w:r>
        <w:rPr>
          <w:rFonts w:ascii="Calibri" w:hAnsi="Calibri" w:cs="Times New Roman"/>
        </w:rPr>
        <w:t xml:space="preserve">)  </w:t>
      </w:r>
    </w:p>
    <w:p w14:paraId="2FDEB532" w14:textId="74E8F071" w:rsidR="002F5B38" w:rsidRDefault="002F5B38" w:rsidP="00F0779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Nathan Fawcett (Social Media and Webmaster)</w:t>
      </w:r>
    </w:p>
    <w:p w14:paraId="56C150A5" w14:textId="77777777" w:rsidR="00131FCA" w:rsidRPr="00722ACC" w:rsidRDefault="00131FCA" w:rsidP="00722ACC">
      <w:pPr>
        <w:pStyle w:val="ListParagraph"/>
        <w:spacing w:after="0" w:line="240" w:lineRule="auto"/>
        <w:ind w:left="1800"/>
        <w:rPr>
          <w:rFonts w:ascii="Calibri" w:hAnsi="Calibri" w:cs="Times New Roman"/>
        </w:rPr>
      </w:pPr>
    </w:p>
    <w:p w14:paraId="513FB0AB" w14:textId="77777777" w:rsidR="00C66751" w:rsidRDefault="00131FCA" w:rsidP="00C66751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Not Present:</w:t>
      </w:r>
    </w:p>
    <w:p w14:paraId="13696B16" w14:textId="77777777" w:rsidR="00F07793" w:rsidRPr="00E5572B" w:rsidRDefault="00F07793" w:rsidP="00F07793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Times New Roman"/>
        </w:rPr>
      </w:pPr>
      <w:r w:rsidRPr="00E5572B">
        <w:rPr>
          <w:rFonts w:ascii="Calibri" w:hAnsi="Calibri" w:cs="Times New Roman"/>
        </w:rPr>
        <w:t>Bob Kirkby   (Program Chair And Nominations Chair)</w:t>
      </w:r>
    </w:p>
    <w:p w14:paraId="4E3DF219" w14:textId="5B7613E3" w:rsidR="00F07793" w:rsidRDefault="002F5B38" w:rsidP="00F07793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James Stokes (Delegate)</w:t>
      </w:r>
    </w:p>
    <w:p w14:paraId="397D9162" w14:textId="77777777" w:rsidR="00C66751" w:rsidRDefault="00C66751" w:rsidP="00131FCA">
      <w:pPr>
        <w:spacing w:after="0" w:line="240" w:lineRule="auto"/>
        <w:rPr>
          <w:rFonts w:ascii="Calibri" w:hAnsi="Calibri" w:cs="Times New Roman"/>
        </w:rPr>
      </w:pPr>
    </w:p>
    <w:p w14:paraId="213F3073" w14:textId="584DDEE8" w:rsidR="00B35046" w:rsidRPr="00B35046" w:rsidRDefault="0063769B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1</w:t>
      </w:r>
      <w:r w:rsidR="00B35046" w:rsidRPr="00B35046">
        <w:rPr>
          <w:rFonts w:ascii="Calibri" w:hAnsi="Calibri" w:cs="Times New Roman"/>
          <w:b/>
        </w:rPr>
        <w:t xml:space="preserve">) </w:t>
      </w:r>
      <w:r w:rsidR="006F3F3A">
        <w:rPr>
          <w:rFonts w:ascii="Calibri" w:hAnsi="Calibri" w:cs="Times New Roman"/>
          <w:b/>
        </w:rPr>
        <w:t xml:space="preserve">  </w:t>
      </w:r>
      <w:r w:rsidR="002F5B38">
        <w:rPr>
          <w:rFonts w:ascii="Calibri" w:hAnsi="Calibri" w:cs="Times New Roman"/>
          <w:b/>
        </w:rPr>
        <w:t>Review Secretary Report(s)</w:t>
      </w:r>
    </w:p>
    <w:p w14:paraId="10326912" w14:textId="2F45241D" w:rsidR="00A57A74" w:rsidRDefault="00112879" w:rsidP="00C5284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August</w:t>
      </w:r>
      <w:r w:rsidR="002F5B38">
        <w:rPr>
          <w:rFonts w:ascii="Calibri" w:hAnsi="Calibri" w:cs="Times New Roman"/>
        </w:rPr>
        <w:t xml:space="preserve"> report</w:t>
      </w:r>
      <w:r>
        <w:rPr>
          <w:rFonts w:ascii="Calibri" w:hAnsi="Calibri" w:cs="Times New Roman"/>
        </w:rPr>
        <w:t xml:space="preserve"> </w:t>
      </w:r>
      <w:r w:rsidR="002F5B38">
        <w:rPr>
          <w:rFonts w:ascii="Calibri" w:hAnsi="Calibri" w:cs="Times New Roman"/>
        </w:rPr>
        <w:t>approved</w:t>
      </w:r>
      <w:r w:rsidR="00A57A74">
        <w:rPr>
          <w:rFonts w:ascii="Calibri" w:hAnsi="Calibri" w:cs="Times New Roman"/>
        </w:rPr>
        <w:t xml:space="preserve"> </w:t>
      </w:r>
    </w:p>
    <w:p w14:paraId="023B8397" w14:textId="2D56957F" w:rsidR="007D2D4E" w:rsidRPr="002F5B38" w:rsidRDefault="007D2D4E" w:rsidP="002F5B38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4033EA6F" w14:textId="77777777" w:rsidR="00A53ACC" w:rsidRPr="007D2D4E" w:rsidRDefault="00A53ACC" w:rsidP="00A53ACC">
      <w:pPr>
        <w:pStyle w:val="ListParagraph"/>
        <w:spacing w:after="0" w:line="240" w:lineRule="auto"/>
        <w:ind w:left="1440"/>
        <w:rPr>
          <w:rFonts w:ascii="Calibri" w:hAnsi="Calibri" w:cs="Times New Roman"/>
          <w:b/>
        </w:rPr>
      </w:pPr>
    </w:p>
    <w:p w14:paraId="22B56F1B" w14:textId="61FF729D" w:rsidR="00B35046" w:rsidRDefault="002F5B38" w:rsidP="00A53ACC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Review Treasury Report(s)</w:t>
      </w:r>
    </w:p>
    <w:p w14:paraId="6AFB94F6" w14:textId="6D9923B6" w:rsidR="00994A69" w:rsidRDefault="00112879" w:rsidP="00994A6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Savings $100</w:t>
      </w:r>
    </w:p>
    <w:p w14:paraId="508E8F36" w14:textId="5C8A46A2" w:rsidR="00994A69" w:rsidRDefault="00112879" w:rsidP="00994A6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Checking </w:t>
      </w:r>
      <w:r w:rsidR="00994A69">
        <w:rPr>
          <w:rFonts w:ascii="Calibri" w:hAnsi="Calibri" w:cs="Times New Roman"/>
        </w:rPr>
        <w:t>Current total $ 163</w:t>
      </w:r>
      <w:r>
        <w:rPr>
          <w:rFonts w:ascii="Calibri" w:hAnsi="Calibri" w:cs="Times New Roman"/>
        </w:rPr>
        <w:t>83.71</w:t>
      </w:r>
    </w:p>
    <w:p w14:paraId="0818EF8D" w14:textId="65AD7C98" w:rsidR="00994A69" w:rsidRDefault="00112879" w:rsidP="00994A6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Income from dues $107.50</w:t>
      </w:r>
    </w:p>
    <w:p w14:paraId="3FAA9B09" w14:textId="58B7B8C8" w:rsidR="00994A69" w:rsidRDefault="00994A69" w:rsidP="00994A6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ACH </w:t>
      </w:r>
      <w:r w:rsidR="00112879">
        <w:rPr>
          <w:rFonts w:ascii="Calibri" w:hAnsi="Calibri" w:cs="Times New Roman"/>
        </w:rPr>
        <w:t>for billing purposes so we can accept online payments</w:t>
      </w:r>
    </w:p>
    <w:p w14:paraId="0F0A858F" w14:textId="6759674E" w:rsidR="00994A69" w:rsidRDefault="00994A69" w:rsidP="00994A6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Craig will follow up </w:t>
      </w:r>
      <w:r w:rsidR="00112879">
        <w:rPr>
          <w:rFonts w:ascii="Calibri" w:hAnsi="Calibri" w:cs="Times New Roman"/>
        </w:rPr>
        <w:t>with the bank to discuss ACH fees.</w:t>
      </w:r>
    </w:p>
    <w:p w14:paraId="21B277E6" w14:textId="526483FD" w:rsidR="00994A69" w:rsidRDefault="00994A69" w:rsidP="00994A6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Need to change Carl’s name on the account to Bob</w:t>
      </w:r>
    </w:p>
    <w:p w14:paraId="6E921DE4" w14:textId="6CD8C0AC" w:rsidR="00994A69" w:rsidRDefault="00994A69" w:rsidP="00994A69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7BD20F79" w14:textId="77777777" w:rsidR="00994A69" w:rsidRDefault="00994A69" w:rsidP="00994A69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1FDCE39A" w14:textId="2A2F5505" w:rsidR="00994A69" w:rsidRDefault="00994A69" w:rsidP="00A53ACC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Prior Meeting Business</w:t>
      </w:r>
    </w:p>
    <w:p w14:paraId="17E46FC7" w14:textId="34031AB2" w:rsidR="00994A69" w:rsidRDefault="00994A69" w:rsidP="00994A6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Bob Schneider and Mary are moving into new positions and are encouraged to visit assp.org for Chapter Resources. Bob is up to date, Mary is not.</w:t>
      </w:r>
      <w:r w:rsidR="00112879">
        <w:rPr>
          <w:rFonts w:ascii="Calibri" w:hAnsi="Calibri" w:cs="Times New Roman"/>
        </w:rPr>
        <w:t xml:space="preserve"> Leaving this up here as a reminder for Mary to visit assp.org.</w:t>
      </w:r>
    </w:p>
    <w:p w14:paraId="388213E2" w14:textId="259283AE" w:rsidR="00994A69" w:rsidRDefault="00112879" w:rsidP="00994A6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Carl will follow up on NFPA 70e presenter to see if we can put the presentation up on our website.</w:t>
      </w:r>
    </w:p>
    <w:p w14:paraId="3EA9B22E" w14:textId="4EE010CC" w:rsidR="00994A69" w:rsidRDefault="00994A69" w:rsidP="00112879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595D82A5" w14:textId="167B44C5" w:rsidR="00112879" w:rsidRPr="00112879" w:rsidRDefault="00112879" w:rsidP="00112879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0C7BB4FF" w14:textId="7801CCFB" w:rsidR="00994A69" w:rsidRDefault="00654E88" w:rsidP="00A53ACC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Past Chapter Events</w:t>
      </w:r>
    </w:p>
    <w:p w14:paraId="09289962" w14:textId="4CB768EE" w:rsidR="00654E88" w:rsidRDefault="00112879" w:rsidP="00654E8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None to report for this period.</w:t>
      </w:r>
    </w:p>
    <w:p w14:paraId="3FF50B4D" w14:textId="77777777" w:rsidR="00A851A3" w:rsidRPr="00A851A3" w:rsidRDefault="00A851A3" w:rsidP="00A851A3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7D0A16B9" w14:textId="582CBD43" w:rsidR="00994A69" w:rsidRDefault="00654E88" w:rsidP="00A53ACC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Future Chapter Events</w:t>
      </w:r>
    </w:p>
    <w:p w14:paraId="7E0AD6D7" w14:textId="77777777" w:rsidR="00A851A3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TBD-“Home Ergonomics or Ergonomics in the Hybrid Environment”-Mary Bainbridge. November is a good time to schedule this.</w:t>
      </w:r>
    </w:p>
    <w:p w14:paraId="00E0E5C1" w14:textId="10107E01" w:rsidR="00A851A3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“All Chapters Coffee </w:t>
      </w:r>
      <w:proofErr w:type="gramStart"/>
      <w:r>
        <w:rPr>
          <w:rFonts w:ascii="Calibri" w:hAnsi="Calibri" w:cs="Times New Roman"/>
        </w:rPr>
        <w:t>With</w:t>
      </w:r>
      <w:proofErr w:type="gramEnd"/>
      <w:r>
        <w:rPr>
          <w:rFonts w:ascii="Calibri" w:hAnsi="Calibri" w:cs="Times New Roman"/>
        </w:rPr>
        <w:t xml:space="preserve"> MIOSHA”-We need to schedule appropriately so it doesn’t get canceled</w:t>
      </w:r>
      <w:r w:rsidR="00112879">
        <w:rPr>
          <w:rFonts w:ascii="Calibri" w:hAnsi="Calibri" w:cs="Times New Roman"/>
        </w:rPr>
        <w:t>, maybe closer to first of year?</w:t>
      </w:r>
    </w:p>
    <w:p w14:paraId="4EDAC31A" w14:textId="7EBD44C2" w:rsidR="00A851A3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“Old Nation Brewery Tour” Look to later in year, still not open</w:t>
      </w:r>
      <w:r w:rsidR="00112879">
        <w:rPr>
          <w:rFonts w:ascii="Calibri" w:hAnsi="Calibri" w:cs="Times New Roman"/>
        </w:rPr>
        <w:t>, maybe holiday party?</w:t>
      </w:r>
    </w:p>
    <w:p w14:paraId="397B99CF" w14:textId="77777777" w:rsidR="00A851A3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Craig mentioned checking to see if MIFACE can present</w:t>
      </w:r>
    </w:p>
    <w:p w14:paraId="55C86593" w14:textId="77777777" w:rsidR="00A851A3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Mary working on scheduling WELL Health Safety presenter from Teknion.</w:t>
      </w:r>
    </w:p>
    <w:p w14:paraId="03EDAE45" w14:textId="77777777" w:rsidR="00A851A3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Carl asked if we can use the Michigan Library and Historical Center-Craig to follow up to see if we can use it for “Coffee with MIOSHA”</w:t>
      </w:r>
    </w:p>
    <w:p w14:paraId="504335D4" w14:textId="3F938409" w:rsidR="00A851A3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Carl-See if we can schedule a holiday party at library in December, around December 6</w:t>
      </w:r>
      <w:r w:rsidRPr="00A851A3">
        <w:rPr>
          <w:rFonts w:ascii="Calibri" w:hAnsi="Calibri" w:cs="Times New Roman"/>
          <w:vertAlign w:val="superscript"/>
        </w:rPr>
        <w:t>th</w:t>
      </w:r>
      <w:r>
        <w:rPr>
          <w:rFonts w:ascii="Calibri" w:hAnsi="Calibri" w:cs="Times New Roman"/>
        </w:rPr>
        <w:t>. Craig to follow up.</w:t>
      </w:r>
      <w:r w:rsidR="00112879">
        <w:rPr>
          <w:rFonts w:ascii="Calibri" w:hAnsi="Calibri" w:cs="Times New Roman"/>
        </w:rPr>
        <w:t xml:space="preserve"> Possible location Brookshire Inn.</w:t>
      </w:r>
    </w:p>
    <w:p w14:paraId="3D74D8A9" w14:textId="77777777" w:rsidR="00A851A3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Craig-AIS, lift equipment rentals near airport, can we schedule a tour since it’s outside? Bob asked if there was an ASSP member that works there, Carl will check the roster to see if there are.</w:t>
      </w:r>
    </w:p>
    <w:p w14:paraId="46A8B2A5" w14:textId="77777777" w:rsidR="00A851A3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“Chainsaw Safety Training”-Still don’t have a venue Ann Arbor was going to host the training but it has been postponed due to COVID-19</w:t>
      </w:r>
    </w:p>
    <w:p w14:paraId="50DA4952" w14:textId="77777777" w:rsidR="00A851A3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Craig asked if we could tour construction sites</w:t>
      </w:r>
    </w:p>
    <w:p w14:paraId="613B9F69" w14:textId="0323C9A6" w:rsidR="00A851A3" w:rsidRDefault="00112879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Carl-Kathy Malone to present “Error-proofing or fatigue and other cognitive challenges”. Can present virtually or live in December possibly?</w:t>
      </w:r>
    </w:p>
    <w:p w14:paraId="7B4F80CE" w14:textId="4CCAD459" w:rsidR="00994A69" w:rsidRPr="00112879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 w:rsidRPr="00A851A3">
        <w:rPr>
          <w:rFonts w:ascii="Calibri" w:hAnsi="Calibri" w:cs="Times New Roman"/>
        </w:rPr>
        <w:t xml:space="preserve">Jeff-Will approach </w:t>
      </w:r>
      <w:proofErr w:type="spellStart"/>
      <w:r w:rsidRPr="00A851A3">
        <w:rPr>
          <w:rFonts w:ascii="Calibri" w:hAnsi="Calibri" w:cs="Times New Roman"/>
        </w:rPr>
        <w:t>Dekra</w:t>
      </w:r>
      <w:proofErr w:type="spellEnd"/>
      <w:r w:rsidRPr="00A851A3">
        <w:rPr>
          <w:rFonts w:ascii="Calibri" w:hAnsi="Calibri" w:cs="Times New Roman"/>
        </w:rPr>
        <w:t xml:space="preserve"> for “High Reliability Organizations” presentation.</w:t>
      </w:r>
    </w:p>
    <w:p w14:paraId="1C412F14" w14:textId="7392CF69" w:rsidR="00112879" w:rsidRPr="005C5EF5" w:rsidRDefault="00112879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Mary-Can we tour a cannabis facility?</w:t>
      </w:r>
    </w:p>
    <w:p w14:paraId="247CD729" w14:textId="4499FB43" w:rsidR="00994A69" w:rsidRDefault="005C5EF5" w:rsidP="00A53ACC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ASSP Governance</w:t>
      </w:r>
    </w:p>
    <w:p w14:paraId="431D4400" w14:textId="6E184C35" w:rsidR="005C5EF5" w:rsidRPr="00112879" w:rsidRDefault="00112879" w:rsidP="0011287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HOD caucus was held, James attended.</w:t>
      </w:r>
    </w:p>
    <w:p w14:paraId="54C68239" w14:textId="77777777" w:rsidR="005C5EF5" w:rsidRPr="005C5EF5" w:rsidRDefault="005C5EF5" w:rsidP="005C5EF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Vote is on September 28</w:t>
      </w:r>
      <w:r w:rsidRPr="005C5EF5">
        <w:rPr>
          <w:rFonts w:ascii="Calibri" w:hAnsi="Calibri" w:cs="Times New Roman"/>
          <w:vertAlign w:val="superscript"/>
        </w:rPr>
        <w:t>th</w:t>
      </w:r>
      <w:r>
        <w:rPr>
          <w:rFonts w:ascii="Calibri" w:hAnsi="Calibri" w:cs="Times New Roman"/>
        </w:rPr>
        <w:t xml:space="preserve"> during House of Delegates meeting</w:t>
      </w:r>
    </w:p>
    <w:p w14:paraId="5E7EB6D2" w14:textId="571BA2A1" w:rsidR="005C5EF5" w:rsidRPr="00112879" w:rsidRDefault="00112879" w:rsidP="005C5EF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Most agreed the changes are positive and will increase productivity and changes will occur more efficiently.</w:t>
      </w:r>
    </w:p>
    <w:p w14:paraId="5A3AD97F" w14:textId="100C8EB1" w:rsidR="00112879" w:rsidRPr="005C5EF5" w:rsidRDefault="00112879" w:rsidP="005C5EF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Next steps-Nathan discussed sending out a survey to gather the chapter’s feedback</w:t>
      </w:r>
    </w:p>
    <w:p w14:paraId="17CFDE9B" w14:textId="77777777" w:rsidR="005C5EF5" w:rsidRPr="00A851A3" w:rsidRDefault="005C5EF5" w:rsidP="005C5EF5">
      <w:pPr>
        <w:pStyle w:val="ListParagraph"/>
        <w:spacing w:after="0" w:line="240" w:lineRule="auto"/>
        <w:ind w:left="1440"/>
        <w:rPr>
          <w:rFonts w:ascii="Calibri" w:hAnsi="Calibri" w:cs="Times New Roman"/>
          <w:b/>
        </w:rPr>
      </w:pPr>
    </w:p>
    <w:p w14:paraId="6249040B" w14:textId="52EAE8F5" w:rsidR="005C5EF5" w:rsidRDefault="005C5EF5" w:rsidP="00A53ACC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New Business</w:t>
      </w:r>
    </w:p>
    <w:p w14:paraId="7A5484F6" w14:textId="77777777" w:rsidR="005C5EF5" w:rsidRPr="005C5EF5" w:rsidRDefault="005C5EF5" w:rsidP="005C5EF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2021 Leadership Conference will take place October 21-22. This is a virtual conference, a few people from the Chapter should attend.</w:t>
      </w:r>
    </w:p>
    <w:p w14:paraId="6EBC8585" w14:textId="791A07BE" w:rsidR="00AC07F8" w:rsidRPr="00303E13" w:rsidRDefault="00AC07F8" w:rsidP="00303E13">
      <w:pPr>
        <w:pStyle w:val="ListParagraph"/>
        <w:spacing w:after="0" w:line="240" w:lineRule="auto"/>
        <w:ind w:left="1440"/>
        <w:rPr>
          <w:rFonts w:ascii="Calibri" w:hAnsi="Calibri" w:cs="Times New Roman"/>
          <w:b/>
        </w:rPr>
      </w:pPr>
    </w:p>
    <w:p w14:paraId="18F7ED3A" w14:textId="11414AB2" w:rsidR="005C5EF5" w:rsidRDefault="005C5EF5" w:rsidP="00A53ACC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New Chapter Goals 2021-2022</w:t>
      </w:r>
    </w:p>
    <w:p w14:paraId="3D6C4EDB" w14:textId="77777777" w:rsidR="00AC07F8" w:rsidRPr="00AC07F8" w:rsidRDefault="00AC07F8" w:rsidP="00AC07F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Monthly/Quarterly Newsletter</w:t>
      </w:r>
    </w:p>
    <w:p w14:paraId="7F1A0BE2" w14:textId="77777777" w:rsidR="00AC07F8" w:rsidRPr="00AC07F8" w:rsidRDefault="00AC07F8" w:rsidP="00AC07F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CMU student chapter</w:t>
      </w:r>
    </w:p>
    <w:p w14:paraId="2546E59F" w14:textId="0EAA4454" w:rsidR="00AC07F8" w:rsidRPr="00AC07F8" w:rsidRDefault="00AC07F8" w:rsidP="00AC07F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Reach out to each member to personally engage them to be more active</w:t>
      </w:r>
      <w:r w:rsidR="00303E13">
        <w:rPr>
          <w:rFonts w:ascii="Calibri" w:hAnsi="Calibri" w:cs="Times New Roman"/>
        </w:rPr>
        <w:t>-include a survey?</w:t>
      </w:r>
    </w:p>
    <w:p w14:paraId="2BE3DCCE" w14:textId="2FDD3B26" w:rsidR="00AC07F8" w:rsidRPr="00303E13" w:rsidRDefault="00AC07F8" w:rsidP="00AC07F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Enhance our website</w:t>
      </w:r>
    </w:p>
    <w:p w14:paraId="5532ED61" w14:textId="4AD5C776" w:rsidR="00303E13" w:rsidRPr="00AC07F8" w:rsidRDefault="00303E13" w:rsidP="00AC07F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Roundtable discussions on EHS issues members might have.</w:t>
      </w:r>
    </w:p>
    <w:p w14:paraId="5F9A8EB8" w14:textId="1518CF92" w:rsidR="00AC07F8" w:rsidRPr="00AC07F8" w:rsidRDefault="00AC07F8" w:rsidP="00AC07F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What else? Be prepared to discuss for next meeting</w:t>
      </w:r>
    </w:p>
    <w:p w14:paraId="10DB5121" w14:textId="77777777" w:rsidR="00AC07F8" w:rsidRDefault="00AC07F8" w:rsidP="00AC07F8">
      <w:pPr>
        <w:pStyle w:val="ListParagraph"/>
        <w:spacing w:after="0" w:line="240" w:lineRule="auto"/>
        <w:ind w:left="360"/>
        <w:rPr>
          <w:rFonts w:ascii="Calibri" w:hAnsi="Calibri" w:cs="Times New Roman"/>
          <w:b/>
        </w:rPr>
      </w:pPr>
    </w:p>
    <w:p w14:paraId="60A532C2" w14:textId="72C33B98" w:rsidR="005C5EF5" w:rsidRDefault="005C5EF5" w:rsidP="00A53ACC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End of Meeting</w:t>
      </w:r>
    </w:p>
    <w:p w14:paraId="06C13E8A" w14:textId="00D6C7CC" w:rsidR="00AC07F8" w:rsidRPr="005C5EF5" w:rsidRDefault="00AC07F8" w:rsidP="00AC07F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Meeting ended at 2:</w:t>
      </w:r>
      <w:r w:rsidR="00303E13">
        <w:rPr>
          <w:rFonts w:ascii="Calibri" w:hAnsi="Calibri" w:cs="Times New Roman"/>
        </w:rPr>
        <w:t>33</w:t>
      </w:r>
      <w:r>
        <w:rPr>
          <w:rFonts w:ascii="Calibri" w:hAnsi="Calibri" w:cs="Times New Roman"/>
        </w:rPr>
        <w:t>pm</w:t>
      </w:r>
    </w:p>
    <w:p w14:paraId="1013F051" w14:textId="77777777" w:rsidR="00994A69" w:rsidRPr="00AC07F8" w:rsidRDefault="00994A69" w:rsidP="00AC07F8">
      <w:pPr>
        <w:pStyle w:val="ListParagraph"/>
        <w:spacing w:after="0" w:line="240" w:lineRule="auto"/>
        <w:ind w:left="360"/>
        <w:rPr>
          <w:rFonts w:ascii="Calibri" w:hAnsi="Calibri" w:cs="Times New Roman"/>
          <w:b/>
        </w:rPr>
      </w:pPr>
    </w:p>
    <w:p w14:paraId="2482BEA7" w14:textId="7E8A68D4" w:rsidR="00994A69" w:rsidRDefault="00994A69" w:rsidP="00994A69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1EE486B4" w14:textId="40105A44" w:rsidR="00994A69" w:rsidRDefault="00994A69" w:rsidP="00994A69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4E63C95B" w14:textId="77777777" w:rsidR="00994A69" w:rsidRPr="003065CF" w:rsidRDefault="00994A69" w:rsidP="00994A69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sectPr w:rsidR="00994A69" w:rsidRPr="00306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4AB5D" w14:textId="77777777" w:rsidR="00F51E0A" w:rsidRDefault="00F51E0A" w:rsidP="00AE61D9">
      <w:pPr>
        <w:spacing w:after="0" w:line="240" w:lineRule="auto"/>
      </w:pPr>
      <w:r>
        <w:separator/>
      </w:r>
    </w:p>
  </w:endnote>
  <w:endnote w:type="continuationSeparator" w:id="0">
    <w:p w14:paraId="475A2D9B" w14:textId="77777777" w:rsidR="00F51E0A" w:rsidRDefault="00F51E0A" w:rsidP="00AE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BDBAA" w14:textId="77777777" w:rsidR="00B438ED" w:rsidRDefault="00B438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FFDF4" w14:textId="77777777" w:rsidR="004F2BA8" w:rsidRPr="004F2BA8" w:rsidRDefault="008A6446" w:rsidP="004F2BA8">
    <w:pPr>
      <w:pStyle w:val="Footer"/>
      <w:jc w:val="center"/>
      <w:rPr>
        <w:b/>
        <w:sz w:val="28"/>
      </w:rPr>
    </w:pPr>
    <w:r>
      <w:rPr>
        <w:b/>
        <w:sz w:val="28"/>
      </w:rPr>
      <w:t>midmichigan.assp</w:t>
    </w:r>
    <w:r w:rsidR="00EF1A22">
      <w:rPr>
        <w:b/>
        <w:sz w:val="28"/>
      </w:rPr>
      <w:t>.org</w:t>
    </w:r>
  </w:p>
  <w:p w14:paraId="660E3AD4" w14:textId="77777777" w:rsidR="004F2BA8" w:rsidRDefault="004F2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8FB19" w14:textId="77777777" w:rsidR="00B438ED" w:rsidRDefault="00B43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8F21F" w14:textId="77777777" w:rsidR="00F51E0A" w:rsidRDefault="00F51E0A" w:rsidP="00AE61D9">
      <w:pPr>
        <w:spacing w:after="0" w:line="240" w:lineRule="auto"/>
      </w:pPr>
      <w:r>
        <w:separator/>
      </w:r>
    </w:p>
  </w:footnote>
  <w:footnote w:type="continuationSeparator" w:id="0">
    <w:p w14:paraId="06BE4A39" w14:textId="77777777" w:rsidR="00F51E0A" w:rsidRDefault="00F51E0A" w:rsidP="00AE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4FBA5" w14:textId="77777777" w:rsidR="00B438ED" w:rsidRDefault="00B438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4BC16" w14:textId="77777777" w:rsidR="00AE61D9" w:rsidRDefault="00CF2856" w:rsidP="00CF2856">
    <w:pPr>
      <w:pStyle w:val="Header"/>
      <w:jc w:val="center"/>
    </w:pPr>
    <w:r>
      <w:rPr>
        <w:noProof/>
      </w:rPr>
      <w:drawing>
        <wp:inline distT="0" distB="0" distL="0" distR="0" wp14:anchorId="5AFAE24A" wp14:editId="65C82AB7">
          <wp:extent cx="4809379" cy="1768475"/>
          <wp:effectExtent l="0" t="0" r="0" b="0"/>
          <wp:docPr id="3" name="Picture 3" descr="C:\Users\cgranger.WOODS\AppData\Local\Packages\Microsoft.Office.Desktop_8wekyb3d8bbwe\AC\INetCache\Content.MSO\DC50C09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ranger.WOODS\AppData\Local\Packages\Microsoft.Office.Desktop_8wekyb3d8bbwe\AC\INetCache\Content.MSO\DC50C09C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92" cy="177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61D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1BACA9" wp14:editId="7FBBA4BC">
              <wp:simplePos x="0" y="0"/>
              <wp:positionH relativeFrom="column">
                <wp:posOffset>1400175</wp:posOffset>
              </wp:positionH>
              <wp:positionV relativeFrom="paragraph">
                <wp:posOffset>38100</wp:posOffset>
              </wp:positionV>
              <wp:extent cx="32004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BBC3A" w14:textId="77777777" w:rsidR="00AE61D9" w:rsidRPr="00AE61D9" w:rsidRDefault="00AE61D9" w:rsidP="00AE61D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1BAC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0.25pt;margin-top:3pt;width:25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zaIQ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" stroked="f">
              <v:textbox style="mso-fit-shape-to-text:t">
                <w:txbxContent>
                  <w:p w14:paraId="5CABBC3A" w14:textId="77777777" w:rsidR="00AE61D9" w:rsidRPr="00AE61D9" w:rsidRDefault="00AE61D9" w:rsidP="00AE61D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F26F7" w14:textId="77777777" w:rsidR="00B438ED" w:rsidRDefault="00B438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4F81"/>
    <w:multiLevelType w:val="hybridMultilevel"/>
    <w:tmpl w:val="8D14E28A"/>
    <w:lvl w:ilvl="0" w:tplc="ED1A8244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7F0303D"/>
    <w:multiLevelType w:val="hybridMultilevel"/>
    <w:tmpl w:val="C51EC7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65752D"/>
    <w:multiLevelType w:val="hybridMultilevel"/>
    <w:tmpl w:val="FB324B9E"/>
    <w:lvl w:ilvl="0" w:tplc="2870BA2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11C56DE7"/>
    <w:multiLevelType w:val="hybridMultilevel"/>
    <w:tmpl w:val="0A50E528"/>
    <w:lvl w:ilvl="0" w:tplc="C504AF0E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1480280D"/>
    <w:multiLevelType w:val="hybridMultilevel"/>
    <w:tmpl w:val="922E85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AC4E2E"/>
    <w:multiLevelType w:val="hybridMultilevel"/>
    <w:tmpl w:val="61D6AD4C"/>
    <w:lvl w:ilvl="0" w:tplc="8B2A6E84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F498E"/>
    <w:multiLevelType w:val="hybridMultilevel"/>
    <w:tmpl w:val="079C54E6"/>
    <w:lvl w:ilvl="0" w:tplc="3AFEA472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91460"/>
    <w:multiLevelType w:val="hybridMultilevel"/>
    <w:tmpl w:val="A1EC756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D72F77"/>
    <w:multiLevelType w:val="hybridMultilevel"/>
    <w:tmpl w:val="50925488"/>
    <w:lvl w:ilvl="0" w:tplc="CD549804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4159244F"/>
    <w:multiLevelType w:val="hybridMultilevel"/>
    <w:tmpl w:val="458431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DD2C5A"/>
    <w:multiLevelType w:val="hybridMultilevel"/>
    <w:tmpl w:val="5FF823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0952D2"/>
    <w:multiLevelType w:val="hybridMultilevel"/>
    <w:tmpl w:val="71AEB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8D1940"/>
    <w:multiLevelType w:val="hybridMultilevel"/>
    <w:tmpl w:val="97C4AEB4"/>
    <w:lvl w:ilvl="0" w:tplc="D758E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A0638"/>
    <w:multiLevelType w:val="hybridMultilevel"/>
    <w:tmpl w:val="EC844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9C5658"/>
    <w:multiLevelType w:val="hybridMultilevel"/>
    <w:tmpl w:val="7CBCA252"/>
    <w:lvl w:ilvl="0" w:tplc="C3C29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2B77A4"/>
    <w:multiLevelType w:val="hybridMultilevel"/>
    <w:tmpl w:val="64D252C2"/>
    <w:lvl w:ilvl="0" w:tplc="AFDE51BA">
      <w:start w:val="9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04CD2"/>
    <w:multiLevelType w:val="hybridMultilevel"/>
    <w:tmpl w:val="AA82B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65F6B"/>
    <w:multiLevelType w:val="multilevel"/>
    <w:tmpl w:val="EF26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D83249"/>
    <w:multiLevelType w:val="hybridMultilevel"/>
    <w:tmpl w:val="B78E6E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D43230"/>
    <w:multiLevelType w:val="hybridMultilevel"/>
    <w:tmpl w:val="8CE84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E97E36"/>
    <w:multiLevelType w:val="hybridMultilevel"/>
    <w:tmpl w:val="4CBC2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3"/>
  </w:num>
  <w:num w:numId="5">
    <w:abstractNumId w:val="5"/>
  </w:num>
  <w:num w:numId="6">
    <w:abstractNumId w:val="19"/>
  </w:num>
  <w:num w:numId="7">
    <w:abstractNumId w:val="7"/>
  </w:num>
  <w:num w:numId="8">
    <w:abstractNumId w:val="3"/>
  </w:num>
  <w:num w:numId="9">
    <w:abstractNumId w:val="12"/>
  </w:num>
  <w:num w:numId="10">
    <w:abstractNumId w:val="16"/>
  </w:num>
  <w:num w:numId="11">
    <w:abstractNumId w:val="2"/>
  </w:num>
  <w:num w:numId="12">
    <w:abstractNumId w:val="6"/>
  </w:num>
  <w:num w:numId="13">
    <w:abstractNumId w:val="1"/>
  </w:num>
  <w:num w:numId="14">
    <w:abstractNumId w:val="18"/>
  </w:num>
  <w:num w:numId="15">
    <w:abstractNumId w:val="17"/>
  </w:num>
  <w:num w:numId="16">
    <w:abstractNumId w:val="10"/>
  </w:num>
  <w:num w:numId="17">
    <w:abstractNumId w:val="9"/>
  </w:num>
  <w:num w:numId="18">
    <w:abstractNumId w:val="15"/>
  </w:num>
  <w:num w:numId="19">
    <w:abstractNumId w:val="20"/>
  </w:num>
  <w:num w:numId="20">
    <w:abstractNumId w:val="8"/>
  </w:num>
  <w:num w:numId="2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9"/>
    <w:rsid w:val="0000576C"/>
    <w:rsid w:val="000069C0"/>
    <w:rsid w:val="00016A9D"/>
    <w:rsid w:val="00022D1A"/>
    <w:rsid w:val="00031C5B"/>
    <w:rsid w:val="00033850"/>
    <w:rsid w:val="00037063"/>
    <w:rsid w:val="000373C6"/>
    <w:rsid w:val="000437EA"/>
    <w:rsid w:val="00044194"/>
    <w:rsid w:val="000449C3"/>
    <w:rsid w:val="000537B7"/>
    <w:rsid w:val="00053BA0"/>
    <w:rsid w:val="00055456"/>
    <w:rsid w:val="000565E1"/>
    <w:rsid w:val="00057ECE"/>
    <w:rsid w:val="00062E91"/>
    <w:rsid w:val="000722C9"/>
    <w:rsid w:val="00074274"/>
    <w:rsid w:val="00074D48"/>
    <w:rsid w:val="00076B07"/>
    <w:rsid w:val="00080F65"/>
    <w:rsid w:val="0008382D"/>
    <w:rsid w:val="00086A8E"/>
    <w:rsid w:val="000A0BA6"/>
    <w:rsid w:val="000A1D57"/>
    <w:rsid w:val="000A2250"/>
    <w:rsid w:val="000A38E7"/>
    <w:rsid w:val="000A3AD6"/>
    <w:rsid w:val="000B174A"/>
    <w:rsid w:val="000B176A"/>
    <w:rsid w:val="000B274C"/>
    <w:rsid w:val="000B2D9E"/>
    <w:rsid w:val="000B5163"/>
    <w:rsid w:val="000B5206"/>
    <w:rsid w:val="000C3C10"/>
    <w:rsid w:val="000D0BE6"/>
    <w:rsid w:val="000D6788"/>
    <w:rsid w:val="000D7ADC"/>
    <w:rsid w:val="000E30D3"/>
    <w:rsid w:val="000E4AB4"/>
    <w:rsid w:val="000E63BF"/>
    <w:rsid w:val="000F15CB"/>
    <w:rsid w:val="000F576E"/>
    <w:rsid w:val="000F58A5"/>
    <w:rsid w:val="000F6832"/>
    <w:rsid w:val="001047A5"/>
    <w:rsid w:val="001100D7"/>
    <w:rsid w:val="00112879"/>
    <w:rsid w:val="00112DC6"/>
    <w:rsid w:val="00115882"/>
    <w:rsid w:val="001205AB"/>
    <w:rsid w:val="001224E2"/>
    <w:rsid w:val="00124169"/>
    <w:rsid w:val="00130365"/>
    <w:rsid w:val="00131FCA"/>
    <w:rsid w:val="00133BCF"/>
    <w:rsid w:val="001365D0"/>
    <w:rsid w:val="001400FE"/>
    <w:rsid w:val="00140814"/>
    <w:rsid w:val="00142D73"/>
    <w:rsid w:val="00151D6F"/>
    <w:rsid w:val="001529EC"/>
    <w:rsid w:val="00153CE1"/>
    <w:rsid w:val="0015575C"/>
    <w:rsid w:val="00164D19"/>
    <w:rsid w:val="001710F2"/>
    <w:rsid w:val="00171DC5"/>
    <w:rsid w:val="00175E59"/>
    <w:rsid w:val="00177B55"/>
    <w:rsid w:val="00185B07"/>
    <w:rsid w:val="00186219"/>
    <w:rsid w:val="0019236F"/>
    <w:rsid w:val="00192447"/>
    <w:rsid w:val="001937F7"/>
    <w:rsid w:val="00193E36"/>
    <w:rsid w:val="001949F2"/>
    <w:rsid w:val="001964C1"/>
    <w:rsid w:val="001A15DE"/>
    <w:rsid w:val="001A21B8"/>
    <w:rsid w:val="001A2C39"/>
    <w:rsid w:val="001A7501"/>
    <w:rsid w:val="001A7595"/>
    <w:rsid w:val="001B0D4D"/>
    <w:rsid w:val="001B36C2"/>
    <w:rsid w:val="001B4626"/>
    <w:rsid w:val="001B57C4"/>
    <w:rsid w:val="001C2A4F"/>
    <w:rsid w:val="001C6065"/>
    <w:rsid w:val="001C79FF"/>
    <w:rsid w:val="001D429E"/>
    <w:rsid w:val="001D59B0"/>
    <w:rsid w:val="001D5AAD"/>
    <w:rsid w:val="001D5AF4"/>
    <w:rsid w:val="001D5EC9"/>
    <w:rsid w:val="001E0AA2"/>
    <w:rsid w:val="001E3ADE"/>
    <w:rsid w:val="001E784D"/>
    <w:rsid w:val="001E7BA0"/>
    <w:rsid w:val="001F0259"/>
    <w:rsid w:val="001F0AF2"/>
    <w:rsid w:val="001F42DF"/>
    <w:rsid w:val="00200B78"/>
    <w:rsid w:val="00204EB7"/>
    <w:rsid w:val="00213CBF"/>
    <w:rsid w:val="0021754C"/>
    <w:rsid w:val="002175A7"/>
    <w:rsid w:val="002202A7"/>
    <w:rsid w:val="002207B9"/>
    <w:rsid w:val="00223023"/>
    <w:rsid w:val="00227299"/>
    <w:rsid w:val="00232458"/>
    <w:rsid w:val="002338B4"/>
    <w:rsid w:val="00235129"/>
    <w:rsid w:val="002375F1"/>
    <w:rsid w:val="00237E80"/>
    <w:rsid w:val="00237F01"/>
    <w:rsid w:val="00242E9D"/>
    <w:rsid w:val="00245BAD"/>
    <w:rsid w:val="002505B9"/>
    <w:rsid w:val="00256F25"/>
    <w:rsid w:val="00262333"/>
    <w:rsid w:val="0026396E"/>
    <w:rsid w:val="00266BD7"/>
    <w:rsid w:val="002740DC"/>
    <w:rsid w:val="00280B26"/>
    <w:rsid w:val="002831B7"/>
    <w:rsid w:val="00285CFF"/>
    <w:rsid w:val="002902B7"/>
    <w:rsid w:val="0029067B"/>
    <w:rsid w:val="00291D01"/>
    <w:rsid w:val="00294F90"/>
    <w:rsid w:val="00297AA4"/>
    <w:rsid w:val="002A118C"/>
    <w:rsid w:val="002A1BCA"/>
    <w:rsid w:val="002B4A05"/>
    <w:rsid w:val="002B4F20"/>
    <w:rsid w:val="002C1E59"/>
    <w:rsid w:val="002C244A"/>
    <w:rsid w:val="002C399D"/>
    <w:rsid w:val="002C7C66"/>
    <w:rsid w:val="002D065B"/>
    <w:rsid w:val="002D2B38"/>
    <w:rsid w:val="002E3660"/>
    <w:rsid w:val="002E5507"/>
    <w:rsid w:val="002E5512"/>
    <w:rsid w:val="002E7CD5"/>
    <w:rsid w:val="002F1F4A"/>
    <w:rsid w:val="002F3002"/>
    <w:rsid w:val="002F5B38"/>
    <w:rsid w:val="002F636F"/>
    <w:rsid w:val="00300806"/>
    <w:rsid w:val="00303E13"/>
    <w:rsid w:val="003065CF"/>
    <w:rsid w:val="00313454"/>
    <w:rsid w:val="003148FB"/>
    <w:rsid w:val="00320600"/>
    <w:rsid w:val="003212FD"/>
    <w:rsid w:val="00326CD0"/>
    <w:rsid w:val="003312B0"/>
    <w:rsid w:val="00332C6B"/>
    <w:rsid w:val="00337C44"/>
    <w:rsid w:val="00341DF6"/>
    <w:rsid w:val="0034623F"/>
    <w:rsid w:val="00346CCD"/>
    <w:rsid w:val="00350240"/>
    <w:rsid w:val="003519C2"/>
    <w:rsid w:val="003524B2"/>
    <w:rsid w:val="003649C5"/>
    <w:rsid w:val="003709FC"/>
    <w:rsid w:val="00370EA7"/>
    <w:rsid w:val="00373996"/>
    <w:rsid w:val="00375874"/>
    <w:rsid w:val="00376CC8"/>
    <w:rsid w:val="003823FC"/>
    <w:rsid w:val="003846B7"/>
    <w:rsid w:val="00384E5A"/>
    <w:rsid w:val="00385A51"/>
    <w:rsid w:val="0038696B"/>
    <w:rsid w:val="00386AAD"/>
    <w:rsid w:val="003905C5"/>
    <w:rsid w:val="00390C8D"/>
    <w:rsid w:val="00391B1D"/>
    <w:rsid w:val="00395B07"/>
    <w:rsid w:val="0039674C"/>
    <w:rsid w:val="00397F01"/>
    <w:rsid w:val="003A323B"/>
    <w:rsid w:val="003A37D3"/>
    <w:rsid w:val="003A4DCD"/>
    <w:rsid w:val="003B0159"/>
    <w:rsid w:val="003C16EE"/>
    <w:rsid w:val="003C1C4C"/>
    <w:rsid w:val="003C5DBE"/>
    <w:rsid w:val="003D4B60"/>
    <w:rsid w:val="003D551A"/>
    <w:rsid w:val="003D723D"/>
    <w:rsid w:val="003E227A"/>
    <w:rsid w:val="003E4C35"/>
    <w:rsid w:val="003E559D"/>
    <w:rsid w:val="003F04C5"/>
    <w:rsid w:val="003F0B90"/>
    <w:rsid w:val="003F0FAE"/>
    <w:rsid w:val="003F48DF"/>
    <w:rsid w:val="003F5B11"/>
    <w:rsid w:val="003F7B1A"/>
    <w:rsid w:val="00401BD7"/>
    <w:rsid w:val="00405F50"/>
    <w:rsid w:val="00413FBA"/>
    <w:rsid w:val="004160ED"/>
    <w:rsid w:val="00417A61"/>
    <w:rsid w:val="00421F02"/>
    <w:rsid w:val="004236BB"/>
    <w:rsid w:val="00425075"/>
    <w:rsid w:val="00426182"/>
    <w:rsid w:val="004321EF"/>
    <w:rsid w:val="00432467"/>
    <w:rsid w:val="0043350D"/>
    <w:rsid w:val="00433D3F"/>
    <w:rsid w:val="004401FF"/>
    <w:rsid w:val="00444776"/>
    <w:rsid w:val="004479EC"/>
    <w:rsid w:val="00451380"/>
    <w:rsid w:val="004514A8"/>
    <w:rsid w:val="00451E79"/>
    <w:rsid w:val="00452D59"/>
    <w:rsid w:val="00455E41"/>
    <w:rsid w:val="00457F84"/>
    <w:rsid w:val="00462B89"/>
    <w:rsid w:val="0046553A"/>
    <w:rsid w:val="00465C5D"/>
    <w:rsid w:val="00470615"/>
    <w:rsid w:val="00476ADB"/>
    <w:rsid w:val="00483D06"/>
    <w:rsid w:val="00485240"/>
    <w:rsid w:val="004A4548"/>
    <w:rsid w:val="004B272A"/>
    <w:rsid w:val="004B3664"/>
    <w:rsid w:val="004B4ED0"/>
    <w:rsid w:val="004B4F79"/>
    <w:rsid w:val="004B5452"/>
    <w:rsid w:val="004B649A"/>
    <w:rsid w:val="004B7BCE"/>
    <w:rsid w:val="004C2D97"/>
    <w:rsid w:val="004D1AFF"/>
    <w:rsid w:val="004D483A"/>
    <w:rsid w:val="004D5CB0"/>
    <w:rsid w:val="004D5D2E"/>
    <w:rsid w:val="004D7BEA"/>
    <w:rsid w:val="004F2BA8"/>
    <w:rsid w:val="004F2D98"/>
    <w:rsid w:val="004F40A4"/>
    <w:rsid w:val="004F5B52"/>
    <w:rsid w:val="00500EE7"/>
    <w:rsid w:val="00503209"/>
    <w:rsid w:val="00504D23"/>
    <w:rsid w:val="0050524B"/>
    <w:rsid w:val="0050695B"/>
    <w:rsid w:val="00511AD3"/>
    <w:rsid w:val="005132DB"/>
    <w:rsid w:val="00514C37"/>
    <w:rsid w:val="00515C32"/>
    <w:rsid w:val="005160F4"/>
    <w:rsid w:val="00516E14"/>
    <w:rsid w:val="00522D8D"/>
    <w:rsid w:val="0052483F"/>
    <w:rsid w:val="005307BE"/>
    <w:rsid w:val="00531CAD"/>
    <w:rsid w:val="00541EC3"/>
    <w:rsid w:val="0054445A"/>
    <w:rsid w:val="00550A18"/>
    <w:rsid w:val="005519D4"/>
    <w:rsid w:val="00551AD8"/>
    <w:rsid w:val="0055243C"/>
    <w:rsid w:val="00557C7D"/>
    <w:rsid w:val="00560EC6"/>
    <w:rsid w:val="0056342B"/>
    <w:rsid w:val="00565F5A"/>
    <w:rsid w:val="0056752F"/>
    <w:rsid w:val="00570CD9"/>
    <w:rsid w:val="00571BBF"/>
    <w:rsid w:val="0057597D"/>
    <w:rsid w:val="00577696"/>
    <w:rsid w:val="00580350"/>
    <w:rsid w:val="00584297"/>
    <w:rsid w:val="00585751"/>
    <w:rsid w:val="00590512"/>
    <w:rsid w:val="00592988"/>
    <w:rsid w:val="0059326E"/>
    <w:rsid w:val="0059452F"/>
    <w:rsid w:val="00594A90"/>
    <w:rsid w:val="00596015"/>
    <w:rsid w:val="005A0D32"/>
    <w:rsid w:val="005A1741"/>
    <w:rsid w:val="005A2E96"/>
    <w:rsid w:val="005A40AF"/>
    <w:rsid w:val="005A4A0B"/>
    <w:rsid w:val="005A7523"/>
    <w:rsid w:val="005B1701"/>
    <w:rsid w:val="005B33B6"/>
    <w:rsid w:val="005B56AC"/>
    <w:rsid w:val="005B66CB"/>
    <w:rsid w:val="005C1A5D"/>
    <w:rsid w:val="005C5EF5"/>
    <w:rsid w:val="005D44B1"/>
    <w:rsid w:val="005D4D30"/>
    <w:rsid w:val="005D56A4"/>
    <w:rsid w:val="005E14D2"/>
    <w:rsid w:val="005E36CA"/>
    <w:rsid w:val="005E4B08"/>
    <w:rsid w:val="005E58AE"/>
    <w:rsid w:val="005F0131"/>
    <w:rsid w:val="005F2662"/>
    <w:rsid w:val="005F5394"/>
    <w:rsid w:val="00601609"/>
    <w:rsid w:val="006041BB"/>
    <w:rsid w:val="006060B8"/>
    <w:rsid w:val="00611834"/>
    <w:rsid w:val="00613459"/>
    <w:rsid w:val="0062411D"/>
    <w:rsid w:val="00624221"/>
    <w:rsid w:val="00624727"/>
    <w:rsid w:val="00634E84"/>
    <w:rsid w:val="0063769B"/>
    <w:rsid w:val="00640A54"/>
    <w:rsid w:val="006411F6"/>
    <w:rsid w:val="00645A45"/>
    <w:rsid w:val="006469BB"/>
    <w:rsid w:val="00652F35"/>
    <w:rsid w:val="00654E88"/>
    <w:rsid w:val="0065787D"/>
    <w:rsid w:val="00660411"/>
    <w:rsid w:val="00660AD0"/>
    <w:rsid w:val="00661801"/>
    <w:rsid w:val="006657E3"/>
    <w:rsid w:val="00670E6A"/>
    <w:rsid w:val="0067180E"/>
    <w:rsid w:val="00672873"/>
    <w:rsid w:val="0067584A"/>
    <w:rsid w:val="00675899"/>
    <w:rsid w:val="006812BC"/>
    <w:rsid w:val="00683EB5"/>
    <w:rsid w:val="0069002D"/>
    <w:rsid w:val="00696A06"/>
    <w:rsid w:val="006A2F57"/>
    <w:rsid w:val="006A3D1B"/>
    <w:rsid w:val="006A6DB9"/>
    <w:rsid w:val="006A6E56"/>
    <w:rsid w:val="006A7427"/>
    <w:rsid w:val="006B2376"/>
    <w:rsid w:val="006B40A8"/>
    <w:rsid w:val="006B652B"/>
    <w:rsid w:val="006C3444"/>
    <w:rsid w:val="006C43C8"/>
    <w:rsid w:val="006C4A7A"/>
    <w:rsid w:val="006C4E69"/>
    <w:rsid w:val="006C592D"/>
    <w:rsid w:val="006C59EC"/>
    <w:rsid w:val="006C6A07"/>
    <w:rsid w:val="006D0F47"/>
    <w:rsid w:val="006D5F6D"/>
    <w:rsid w:val="006D7458"/>
    <w:rsid w:val="006E1C87"/>
    <w:rsid w:val="006E4A3E"/>
    <w:rsid w:val="006E5E5D"/>
    <w:rsid w:val="006F3F3A"/>
    <w:rsid w:val="006F626F"/>
    <w:rsid w:val="007034BA"/>
    <w:rsid w:val="007040E5"/>
    <w:rsid w:val="0071034B"/>
    <w:rsid w:val="0071289C"/>
    <w:rsid w:val="00714C06"/>
    <w:rsid w:val="0071577A"/>
    <w:rsid w:val="007179BD"/>
    <w:rsid w:val="00722ACC"/>
    <w:rsid w:val="00726AA0"/>
    <w:rsid w:val="007318A5"/>
    <w:rsid w:val="00740E7B"/>
    <w:rsid w:val="007442C2"/>
    <w:rsid w:val="00744562"/>
    <w:rsid w:val="00755160"/>
    <w:rsid w:val="00757DC1"/>
    <w:rsid w:val="007660BA"/>
    <w:rsid w:val="00771606"/>
    <w:rsid w:val="007744AD"/>
    <w:rsid w:val="00777A11"/>
    <w:rsid w:val="00784A98"/>
    <w:rsid w:val="00786F89"/>
    <w:rsid w:val="00791206"/>
    <w:rsid w:val="00792430"/>
    <w:rsid w:val="007925BB"/>
    <w:rsid w:val="007A3189"/>
    <w:rsid w:val="007A37B8"/>
    <w:rsid w:val="007A4525"/>
    <w:rsid w:val="007A45F7"/>
    <w:rsid w:val="007A460D"/>
    <w:rsid w:val="007B1770"/>
    <w:rsid w:val="007C0EA7"/>
    <w:rsid w:val="007C2666"/>
    <w:rsid w:val="007D2D4E"/>
    <w:rsid w:val="007D3A06"/>
    <w:rsid w:val="007D4015"/>
    <w:rsid w:val="007D54EC"/>
    <w:rsid w:val="007D7ACD"/>
    <w:rsid w:val="007E67BE"/>
    <w:rsid w:val="007E7645"/>
    <w:rsid w:val="007F0C91"/>
    <w:rsid w:val="007F1144"/>
    <w:rsid w:val="007F4003"/>
    <w:rsid w:val="007F6CA5"/>
    <w:rsid w:val="00802AAD"/>
    <w:rsid w:val="00806C0B"/>
    <w:rsid w:val="008142B4"/>
    <w:rsid w:val="00815CFC"/>
    <w:rsid w:val="00816A94"/>
    <w:rsid w:val="0083764A"/>
    <w:rsid w:val="0084049F"/>
    <w:rsid w:val="0084176E"/>
    <w:rsid w:val="008443A6"/>
    <w:rsid w:val="00850DBD"/>
    <w:rsid w:val="00854A93"/>
    <w:rsid w:val="00854D06"/>
    <w:rsid w:val="008555CA"/>
    <w:rsid w:val="008575AE"/>
    <w:rsid w:val="008576CD"/>
    <w:rsid w:val="00860CD0"/>
    <w:rsid w:val="0086279A"/>
    <w:rsid w:val="00873F19"/>
    <w:rsid w:val="00880CD2"/>
    <w:rsid w:val="0088203A"/>
    <w:rsid w:val="00893456"/>
    <w:rsid w:val="0089381E"/>
    <w:rsid w:val="00896F28"/>
    <w:rsid w:val="008A625A"/>
    <w:rsid w:val="008A6446"/>
    <w:rsid w:val="008B2BA0"/>
    <w:rsid w:val="008B3122"/>
    <w:rsid w:val="008B76E8"/>
    <w:rsid w:val="008C4F33"/>
    <w:rsid w:val="008C5B61"/>
    <w:rsid w:val="008E09E6"/>
    <w:rsid w:val="008E735E"/>
    <w:rsid w:val="00901A65"/>
    <w:rsid w:val="00903EC8"/>
    <w:rsid w:val="00904EAF"/>
    <w:rsid w:val="00905FB6"/>
    <w:rsid w:val="00906DAF"/>
    <w:rsid w:val="00910297"/>
    <w:rsid w:val="00910A9E"/>
    <w:rsid w:val="0091182E"/>
    <w:rsid w:val="00911AB7"/>
    <w:rsid w:val="00913EA1"/>
    <w:rsid w:val="00920716"/>
    <w:rsid w:val="00923C74"/>
    <w:rsid w:val="00934CCD"/>
    <w:rsid w:val="00935970"/>
    <w:rsid w:val="00943D06"/>
    <w:rsid w:val="009446AE"/>
    <w:rsid w:val="00944D5B"/>
    <w:rsid w:val="00946D02"/>
    <w:rsid w:val="0094716D"/>
    <w:rsid w:val="00947F10"/>
    <w:rsid w:val="0095136A"/>
    <w:rsid w:val="00951EEB"/>
    <w:rsid w:val="009537AE"/>
    <w:rsid w:val="00956113"/>
    <w:rsid w:val="00960C9A"/>
    <w:rsid w:val="00964EB9"/>
    <w:rsid w:val="00982342"/>
    <w:rsid w:val="00982455"/>
    <w:rsid w:val="00986887"/>
    <w:rsid w:val="0099236A"/>
    <w:rsid w:val="0099450E"/>
    <w:rsid w:val="00994A69"/>
    <w:rsid w:val="00995352"/>
    <w:rsid w:val="009976FB"/>
    <w:rsid w:val="009A2B55"/>
    <w:rsid w:val="009A602E"/>
    <w:rsid w:val="009A7976"/>
    <w:rsid w:val="009A799D"/>
    <w:rsid w:val="009B1BD5"/>
    <w:rsid w:val="009B6DFF"/>
    <w:rsid w:val="009B7E21"/>
    <w:rsid w:val="009C1B57"/>
    <w:rsid w:val="009C6377"/>
    <w:rsid w:val="009D2A65"/>
    <w:rsid w:val="009D487F"/>
    <w:rsid w:val="009D75AA"/>
    <w:rsid w:val="009E4C81"/>
    <w:rsid w:val="009F076F"/>
    <w:rsid w:val="009F0C63"/>
    <w:rsid w:val="009F0D1D"/>
    <w:rsid w:val="009F1D66"/>
    <w:rsid w:val="009F4956"/>
    <w:rsid w:val="009F4EFE"/>
    <w:rsid w:val="009F7EB2"/>
    <w:rsid w:val="00A0058B"/>
    <w:rsid w:val="00A01084"/>
    <w:rsid w:val="00A04D43"/>
    <w:rsid w:val="00A105CD"/>
    <w:rsid w:val="00A16820"/>
    <w:rsid w:val="00A1751E"/>
    <w:rsid w:val="00A20108"/>
    <w:rsid w:val="00A205B4"/>
    <w:rsid w:val="00A21643"/>
    <w:rsid w:val="00A24F56"/>
    <w:rsid w:val="00A32E90"/>
    <w:rsid w:val="00A34355"/>
    <w:rsid w:val="00A37CE5"/>
    <w:rsid w:val="00A4127E"/>
    <w:rsid w:val="00A415AC"/>
    <w:rsid w:val="00A431D3"/>
    <w:rsid w:val="00A449D2"/>
    <w:rsid w:val="00A45443"/>
    <w:rsid w:val="00A45BF4"/>
    <w:rsid w:val="00A4654A"/>
    <w:rsid w:val="00A5058A"/>
    <w:rsid w:val="00A53ACC"/>
    <w:rsid w:val="00A53AD6"/>
    <w:rsid w:val="00A55FDA"/>
    <w:rsid w:val="00A57A74"/>
    <w:rsid w:val="00A62953"/>
    <w:rsid w:val="00A639B2"/>
    <w:rsid w:val="00A650ED"/>
    <w:rsid w:val="00A67D08"/>
    <w:rsid w:val="00A772B5"/>
    <w:rsid w:val="00A775D3"/>
    <w:rsid w:val="00A802BB"/>
    <w:rsid w:val="00A8331A"/>
    <w:rsid w:val="00A851A3"/>
    <w:rsid w:val="00A855C4"/>
    <w:rsid w:val="00A860A1"/>
    <w:rsid w:val="00A906A7"/>
    <w:rsid w:val="00A965D3"/>
    <w:rsid w:val="00A96E72"/>
    <w:rsid w:val="00AA2287"/>
    <w:rsid w:val="00AA39E2"/>
    <w:rsid w:val="00AA5583"/>
    <w:rsid w:val="00AA74BC"/>
    <w:rsid w:val="00AB0AF8"/>
    <w:rsid w:val="00AB10F1"/>
    <w:rsid w:val="00AB1CA1"/>
    <w:rsid w:val="00AB4A74"/>
    <w:rsid w:val="00AB7D7E"/>
    <w:rsid w:val="00AC07F8"/>
    <w:rsid w:val="00AC14A1"/>
    <w:rsid w:val="00AC192F"/>
    <w:rsid w:val="00AC31F7"/>
    <w:rsid w:val="00AC4F2C"/>
    <w:rsid w:val="00AC65F0"/>
    <w:rsid w:val="00AC67BC"/>
    <w:rsid w:val="00AD4B69"/>
    <w:rsid w:val="00AE080A"/>
    <w:rsid w:val="00AE14E2"/>
    <w:rsid w:val="00AE16F6"/>
    <w:rsid w:val="00AE3B02"/>
    <w:rsid w:val="00AE42CE"/>
    <w:rsid w:val="00AE61D9"/>
    <w:rsid w:val="00AF249F"/>
    <w:rsid w:val="00AF326D"/>
    <w:rsid w:val="00B22865"/>
    <w:rsid w:val="00B277B9"/>
    <w:rsid w:val="00B3400C"/>
    <w:rsid w:val="00B3414C"/>
    <w:rsid w:val="00B3423D"/>
    <w:rsid w:val="00B34359"/>
    <w:rsid w:val="00B3458E"/>
    <w:rsid w:val="00B35046"/>
    <w:rsid w:val="00B35241"/>
    <w:rsid w:val="00B363D8"/>
    <w:rsid w:val="00B37AD1"/>
    <w:rsid w:val="00B40A73"/>
    <w:rsid w:val="00B427E3"/>
    <w:rsid w:val="00B438ED"/>
    <w:rsid w:val="00B47461"/>
    <w:rsid w:val="00B47A28"/>
    <w:rsid w:val="00B549B9"/>
    <w:rsid w:val="00B560DA"/>
    <w:rsid w:val="00B561A4"/>
    <w:rsid w:val="00B63A74"/>
    <w:rsid w:val="00B7023A"/>
    <w:rsid w:val="00B719DD"/>
    <w:rsid w:val="00B7313D"/>
    <w:rsid w:val="00B81DDC"/>
    <w:rsid w:val="00B83077"/>
    <w:rsid w:val="00B83748"/>
    <w:rsid w:val="00B84B1D"/>
    <w:rsid w:val="00B86B54"/>
    <w:rsid w:val="00B905BE"/>
    <w:rsid w:val="00B92C25"/>
    <w:rsid w:val="00B97B5D"/>
    <w:rsid w:val="00BA0ADC"/>
    <w:rsid w:val="00BA1AB9"/>
    <w:rsid w:val="00BA597F"/>
    <w:rsid w:val="00BB06F4"/>
    <w:rsid w:val="00BB100B"/>
    <w:rsid w:val="00BB2063"/>
    <w:rsid w:val="00BB402E"/>
    <w:rsid w:val="00BB7DF1"/>
    <w:rsid w:val="00BC0F3E"/>
    <w:rsid w:val="00BC1FC6"/>
    <w:rsid w:val="00BC62C0"/>
    <w:rsid w:val="00BD3552"/>
    <w:rsid w:val="00BD4B60"/>
    <w:rsid w:val="00BE0E40"/>
    <w:rsid w:val="00BE38FC"/>
    <w:rsid w:val="00BE453F"/>
    <w:rsid w:val="00BE46D1"/>
    <w:rsid w:val="00BE4758"/>
    <w:rsid w:val="00BE7B7F"/>
    <w:rsid w:val="00BF280D"/>
    <w:rsid w:val="00BF5C2D"/>
    <w:rsid w:val="00BF6317"/>
    <w:rsid w:val="00C00773"/>
    <w:rsid w:val="00C026EF"/>
    <w:rsid w:val="00C11D06"/>
    <w:rsid w:val="00C12030"/>
    <w:rsid w:val="00C14FC4"/>
    <w:rsid w:val="00C152D7"/>
    <w:rsid w:val="00C168CD"/>
    <w:rsid w:val="00C208EB"/>
    <w:rsid w:val="00C2163D"/>
    <w:rsid w:val="00C26683"/>
    <w:rsid w:val="00C26B8E"/>
    <w:rsid w:val="00C279A5"/>
    <w:rsid w:val="00C30CAF"/>
    <w:rsid w:val="00C3298C"/>
    <w:rsid w:val="00C34E63"/>
    <w:rsid w:val="00C4437B"/>
    <w:rsid w:val="00C50D6C"/>
    <w:rsid w:val="00C51118"/>
    <w:rsid w:val="00C519F7"/>
    <w:rsid w:val="00C520B4"/>
    <w:rsid w:val="00C5284B"/>
    <w:rsid w:val="00C52971"/>
    <w:rsid w:val="00C54701"/>
    <w:rsid w:val="00C606D8"/>
    <w:rsid w:val="00C621C4"/>
    <w:rsid w:val="00C64497"/>
    <w:rsid w:val="00C66751"/>
    <w:rsid w:val="00C6693E"/>
    <w:rsid w:val="00C70513"/>
    <w:rsid w:val="00C71ACE"/>
    <w:rsid w:val="00C7362A"/>
    <w:rsid w:val="00C74768"/>
    <w:rsid w:val="00C7505D"/>
    <w:rsid w:val="00C80294"/>
    <w:rsid w:val="00C818AA"/>
    <w:rsid w:val="00C82BB1"/>
    <w:rsid w:val="00C83D8B"/>
    <w:rsid w:val="00C8439C"/>
    <w:rsid w:val="00C85B34"/>
    <w:rsid w:val="00C85D43"/>
    <w:rsid w:val="00C94B44"/>
    <w:rsid w:val="00C950E3"/>
    <w:rsid w:val="00CA0256"/>
    <w:rsid w:val="00CA0D79"/>
    <w:rsid w:val="00CA46E1"/>
    <w:rsid w:val="00CA4992"/>
    <w:rsid w:val="00CA777F"/>
    <w:rsid w:val="00CB1AD4"/>
    <w:rsid w:val="00CB2DA6"/>
    <w:rsid w:val="00CB4083"/>
    <w:rsid w:val="00CB51BF"/>
    <w:rsid w:val="00CB77CA"/>
    <w:rsid w:val="00CB7F26"/>
    <w:rsid w:val="00CC075C"/>
    <w:rsid w:val="00CC357B"/>
    <w:rsid w:val="00CC42AD"/>
    <w:rsid w:val="00CC5202"/>
    <w:rsid w:val="00CC6BCF"/>
    <w:rsid w:val="00CD073A"/>
    <w:rsid w:val="00CD3AD2"/>
    <w:rsid w:val="00CD4E72"/>
    <w:rsid w:val="00CE35A2"/>
    <w:rsid w:val="00CF25C3"/>
    <w:rsid w:val="00CF2856"/>
    <w:rsid w:val="00CF7CA3"/>
    <w:rsid w:val="00D035A1"/>
    <w:rsid w:val="00D10240"/>
    <w:rsid w:val="00D13C67"/>
    <w:rsid w:val="00D202FF"/>
    <w:rsid w:val="00D348E8"/>
    <w:rsid w:val="00D36046"/>
    <w:rsid w:val="00D367DC"/>
    <w:rsid w:val="00D46442"/>
    <w:rsid w:val="00D46CDB"/>
    <w:rsid w:val="00D57008"/>
    <w:rsid w:val="00D65062"/>
    <w:rsid w:val="00D75885"/>
    <w:rsid w:val="00D800B4"/>
    <w:rsid w:val="00D827DE"/>
    <w:rsid w:val="00D84667"/>
    <w:rsid w:val="00D85420"/>
    <w:rsid w:val="00D87571"/>
    <w:rsid w:val="00D90770"/>
    <w:rsid w:val="00D93E99"/>
    <w:rsid w:val="00D9615C"/>
    <w:rsid w:val="00DB2A1F"/>
    <w:rsid w:val="00DB3884"/>
    <w:rsid w:val="00DB38E3"/>
    <w:rsid w:val="00DB523A"/>
    <w:rsid w:val="00DB5A09"/>
    <w:rsid w:val="00DC0619"/>
    <w:rsid w:val="00DD2C16"/>
    <w:rsid w:val="00DD310A"/>
    <w:rsid w:val="00DD7E4C"/>
    <w:rsid w:val="00DE036D"/>
    <w:rsid w:val="00DE4F18"/>
    <w:rsid w:val="00E04F81"/>
    <w:rsid w:val="00E06EBC"/>
    <w:rsid w:val="00E071FF"/>
    <w:rsid w:val="00E17ECF"/>
    <w:rsid w:val="00E17F26"/>
    <w:rsid w:val="00E17FFA"/>
    <w:rsid w:val="00E212AA"/>
    <w:rsid w:val="00E22473"/>
    <w:rsid w:val="00E27F3B"/>
    <w:rsid w:val="00E32A72"/>
    <w:rsid w:val="00E32AF7"/>
    <w:rsid w:val="00E34A2E"/>
    <w:rsid w:val="00E34CD1"/>
    <w:rsid w:val="00E3530A"/>
    <w:rsid w:val="00E42993"/>
    <w:rsid w:val="00E42B1D"/>
    <w:rsid w:val="00E431C8"/>
    <w:rsid w:val="00E43496"/>
    <w:rsid w:val="00E45764"/>
    <w:rsid w:val="00E5572B"/>
    <w:rsid w:val="00E73980"/>
    <w:rsid w:val="00E745A5"/>
    <w:rsid w:val="00E746DA"/>
    <w:rsid w:val="00E82B1B"/>
    <w:rsid w:val="00E90495"/>
    <w:rsid w:val="00E93247"/>
    <w:rsid w:val="00E97A45"/>
    <w:rsid w:val="00EA49D0"/>
    <w:rsid w:val="00EA647D"/>
    <w:rsid w:val="00EA795E"/>
    <w:rsid w:val="00EB0B60"/>
    <w:rsid w:val="00EB1E18"/>
    <w:rsid w:val="00EB24FD"/>
    <w:rsid w:val="00EB5BAB"/>
    <w:rsid w:val="00EC2D96"/>
    <w:rsid w:val="00EC4A00"/>
    <w:rsid w:val="00ED1550"/>
    <w:rsid w:val="00ED3A56"/>
    <w:rsid w:val="00ED4377"/>
    <w:rsid w:val="00EE33D6"/>
    <w:rsid w:val="00EE3FB6"/>
    <w:rsid w:val="00EE4983"/>
    <w:rsid w:val="00EE7689"/>
    <w:rsid w:val="00EF03B5"/>
    <w:rsid w:val="00EF056E"/>
    <w:rsid w:val="00EF1A22"/>
    <w:rsid w:val="00EF6B3D"/>
    <w:rsid w:val="00EF6DD2"/>
    <w:rsid w:val="00F0269F"/>
    <w:rsid w:val="00F07793"/>
    <w:rsid w:val="00F10B0E"/>
    <w:rsid w:val="00F10BFB"/>
    <w:rsid w:val="00F1177C"/>
    <w:rsid w:val="00F11B4A"/>
    <w:rsid w:val="00F14EFE"/>
    <w:rsid w:val="00F1628E"/>
    <w:rsid w:val="00F221C2"/>
    <w:rsid w:val="00F22D4F"/>
    <w:rsid w:val="00F2791A"/>
    <w:rsid w:val="00F31B4A"/>
    <w:rsid w:val="00F34FD5"/>
    <w:rsid w:val="00F413EF"/>
    <w:rsid w:val="00F41EBF"/>
    <w:rsid w:val="00F441D3"/>
    <w:rsid w:val="00F51E0A"/>
    <w:rsid w:val="00F53BA7"/>
    <w:rsid w:val="00F61B7B"/>
    <w:rsid w:val="00F6391A"/>
    <w:rsid w:val="00F64055"/>
    <w:rsid w:val="00F667B4"/>
    <w:rsid w:val="00F70F2B"/>
    <w:rsid w:val="00F730EB"/>
    <w:rsid w:val="00F7336F"/>
    <w:rsid w:val="00F76041"/>
    <w:rsid w:val="00F76763"/>
    <w:rsid w:val="00F803EF"/>
    <w:rsid w:val="00F81681"/>
    <w:rsid w:val="00F87567"/>
    <w:rsid w:val="00F87689"/>
    <w:rsid w:val="00F919FB"/>
    <w:rsid w:val="00F92331"/>
    <w:rsid w:val="00FA24D0"/>
    <w:rsid w:val="00FA2CB7"/>
    <w:rsid w:val="00FA461A"/>
    <w:rsid w:val="00FB45FC"/>
    <w:rsid w:val="00FB4979"/>
    <w:rsid w:val="00FB49EA"/>
    <w:rsid w:val="00FC07D2"/>
    <w:rsid w:val="00FC2209"/>
    <w:rsid w:val="00FC266E"/>
    <w:rsid w:val="00FC4D9B"/>
    <w:rsid w:val="00FE3C40"/>
    <w:rsid w:val="00FE559E"/>
    <w:rsid w:val="00FE66C7"/>
    <w:rsid w:val="00FE6D0E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FC8A3A5"/>
  <w15:docId w15:val="{00CEBEEB-9473-4561-AABC-74803B9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D9"/>
  </w:style>
  <w:style w:type="paragraph" w:styleId="Footer">
    <w:name w:val="footer"/>
    <w:basedOn w:val="Normal"/>
    <w:link w:val="FooterChar"/>
    <w:uiPriority w:val="99"/>
    <w:unhideWhenUsed/>
    <w:rsid w:val="00A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D9"/>
  </w:style>
  <w:style w:type="paragraph" w:styleId="BalloonText">
    <w:name w:val="Balloon Text"/>
    <w:basedOn w:val="Normal"/>
    <w:link w:val="BalloonTextChar"/>
    <w:uiPriority w:val="99"/>
    <w:semiHidden/>
    <w:unhideWhenUsed/>
    <w:rsid w:val="00AE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1D9"/>
    <w:pPr>
      <w:ind w:left="720"/>
      <w:contextualSpacing/>
    </w:pPr>
  </w:style>
  <w:style w:type="paragraph" w:customStyle="1" w:styleId="Default">
    <w:name w:val="Default"/>
    <w:rsid w:val="00B350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op">
    <w:name w:val="eop"/>
    <w:basedOn w:val="DefaultParagraphFont"/>
    <w:rsid w:val="00BD3552"/>
  </w:style>
  <w:style w:type="character" w:styleId="Hyperlink">
    <w:name w:val="Hyperlink"/>
    <w:basedOn w:val="DefaultParagraphFont"/>
    <w:uiPriority w:val="99"/>
    <w:unhideWhenUsed/>
    <w:rsid w:val="00AC07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9306-C30D-46E4-87E4-EB5095E9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Kirkby</dc:creator>
  <cp:lastModifiedBy>Schneider, Bob</cp:lastModifiedBy>
  <cp:revision>2</cp:revision>
  <cp:lastPrinted>2018-07-20T16:35:00Z</cp:lastPrinted>
  <dcterms:created xsi:type="dcterms:W3CDTF">2021-10-26T15:16:00Z</dcterms:created>
  <dcterms:modified xsi:type="dcterms:W3CDTF">2021-10-26T15:16:00Z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91d3d8-3342-48a8-a2fc-ad5992cda6ff_Enabled">
    <vt:lpwstr>true</vt:lpwstr>
  </property>
  <property fmtid="{D5CDD505-2E9C-101B-9397-08002B2CF9AE}" pid="3" name="MSIP_Label_cc91d3d8-3342-48a8-a2fc-ad5992cda6ff_SetDate">
    <vt:lpwstr>2021-09-15T15:15:05Z</vt:lpwstr>
  </property>
  <property fmtid="{D5CDD505-2E9C-101B-9397-08002B2CF9AE}" pid="4" name="MSIP_Label_cc91d3d8-3342-48a8-a2fc-ad5992cda6ff_Method">
    <vt:lpwstr>Privileged</vt:lpwstr>
  </property>
  <property fmtid="{D5CDD505-2E9C-101B-9397-08002B2CF9AE}" pid="5" name="MSIP_Label_cc91d3d8-3342-48a8-a2fc-ad5992cda6ff_Name">
    <vt:lpwstr>cc91d3d8-3342-48a8-a2fc-ad5992cda6ff</vt:lpwstr>
  </property>
  <property fmtid="{D5CDD505-2E9C-101B-9397-08002B2CF9AE}" pid="6" name="MSIP_Label_cc91d3d8-3342-48a8-a2fc-ad5992cda6ff_SiteId">
    <vt:lpwstr>83b0f5ea-6499-4e52-84e1-f586e318d865</vt:lpwstr>
  </property>
  <property fmtid="{D5CDD505-2E9C-101B-9397-08002B2CF9AE}" pid="7" name="MSIP_Label_cc91d3d8-3342-48a8-a2fc-ad5992cda6ff_ActionId">
    <vt:lpwstr>ad86fb54-0e08-4696-b8c2-aaa1c2a14084</vt:lpwstr>
  </property>
  <property fmtid="{D5CDD505-2E9C-101B-9397-08002B2CF9AE}" pid="8" name="MSIP_Label_cc91d3d8-3342-48a8-a2fc-ad5992cda6ff_ContentBits">
    <vt:lpwstr>0</vt:lpwstr>
  </property>
</Properties>
</file>